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0D2C" w14:textId="77777777" w:rsidR="00553381" w:rsidRDefault="00553381" w:rsidP="00553381">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Pr>
          <w:color w:val="385623" w:themeColor="accent6" w:themeShade="80"/>
          <w:sz w:val="48"/>
          <w:szCs w:val="48"/>
        </w:rPr>
        <w:t>Minutes</w:t>
      </w:r>
    </w:p>
    <w:p w14:paraId="645F1AC9" w14:textId="77777777" w:rsidR="00553381" w:rsidRPr="00082880" w:rsidRDefault="00553381" w:rsidP="00553381">
      <w:pPr>
        <w:pStyle w:val="Heading2"/>
        <w:spacing w:after="0"/>
        <w:rPr>
          <w:color w:val="538135" w:themeColor="accent6" w:themeShade="BF"/>
          <w:sz w:val="12"/>
          <w:szCs w:val="12"/>
        </w:rPr>
      </w:pPr>
    </w:p>
    <w:p w14:paraId="2F938E00" w14:textId="77777777" w:rsidR="00553381" w:rsidRPr="00A842AA" w:rsidRDefault="00553381" w:rsidP="00553381">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4ABB6EF1" w14:textId="77777777" w:rsidR="00553381" w:rsidRDefault="00553381" w:rsidP="00553381">
      <w:pPr>
        <w:pStyle w:val="Heading1"/>
        <w:spacing w:after="0"/>
        <w:jc w:val="center"/>
        <w:rPr>
          <w:color w:val="538135" w:themeColor="accent6" w:themeShade="BF"/>
          <w:sz w:val="24"/>
          <w:szCs w:val="24"/>
        </w:rPr>
      </w:pPr>
      <w:r w:rsidRPr="003008D0">
        <w:rPr>
          <w:color w:val="538135" w:themeColor="accent6" w:themeShade="BF"/>
          <w:sz w:val="24"/>
          <w:szCs w:val="24"/>
        </w:rPr>
        <w:t xml:space="preserve">Board Meeting </w:t>
      </w:r>
    </w:p>
    <w:p w14:paraId="139BDE55" w14:textId="77777777" w:rsidR="00553381" w:rsidRDefault="00553381" w:rsidP="00553381">
      <w:pPr>
        <w:pStyle w:val="Heading1"/>
        <w:spacing w:after="0"/>
        <w:jc w:val="center"/>
        <w:rPr>
          <w:color w:val="385623" w:themeColor="accent6" w:themeShade="80"/>
          <w:sz w:val="24"/>
          <w:szCs w:val="24"/>
        </w:rPr>
      </w:pPr>
    </w:p>
    <w:p w14:paraId="5DAD20FE" w14:textId="77777777" w:rsidR="00553381" w:rsidRPr="00A158F9" w:rsidRDefault="00553381" w:rsidP="00553381">
      <w:pPr>
        <w:pStyle w:val="Heading2"/>
        <w:spacing w:after="0"/>
        <w:jc w:val="center"/>
        <w:rPr>
          <w:color w:val="auto"/>
          <w:u w:val="single"/>
        </w:rPr>
      </w:pPr>
      <w:r>
        <w:rPr>
          <w:color w:val="auto"/>
          <w:u w:val="single"/>
        </w:rPr>
        <w:t>Friday, Sept 3</w:t>
      </w:r>
      <w:r>
        <w:rPr>
          <w:color w:val="auto"/>
          <w:u w:val="single"/>
          <w:vertAlign w:val="superscript"/>
        </w:rPr>
        <w:t>rd</w:t>
      </w:r>
      <w:r w:rsidR="006A5119">
        <w:rPr>
          <w:color w:val="auto"/>
          <w:u w:val="single"/>
        </w:rPr>
        <w:t>, 2021 at 1</w:t>
      </w:r>
      <w:r>
        <w:rPr>
          <w:color w:val="auto"/>
          <w:u w:val="single"/>
        </w:rPr>
        <w:t xml:space="preserve">:00 </w:t>
      </w:r>
      <w:r w:rsidR="006A5119">
        <w:rPr>
          <w:color w:val="auto"/>
          <w:u w:val="single"/>
        </w:rPr>
        <w:t>p</w:t>
      </w:r>
      <w:r>
        <w:rPr>
          <w:color w:val="auto"/>
          <w:u w:val="single"/>
        </w:rPr>
        <w:t>m</w:t>
      </w:r>
    </w:p>
    <w:p w14:paraId="55D7A05D" w14:textId="77777777" w:rsidR="00553381" w:rsidRDefault="00553381" w:rsidP="00553381">
      <w:pPr>
        <w:pStyle w:val="Heading2"/>
        <w:spacing w:after="0"/>
        <w:jc w:val="center"/>
        <w:rPr>
          <w:b w:val="0"/>
          <w:i/>
          <w:color w:val="auto"/>
          <w:sz w:val="20"/>
          <w:szCs w:val="20"/>
        </w:rPr>
      </w:pPr>
      <w:r>
        <w:rPr>
          <w:b w:val="0"/>
          <w:i/>
          <w:color w:val="auto"/>
          <w:sz w:val="20"/>
          <w:szCs w:val="20"/>
        </w:rPr>
        <w:t>Remote Connection via Zoom</w:t>
      </w:r>
    </w:p>
    <w:p w14:paraId="4C3005CC" w14:textId="77777777" w:rsidR="00553381" w:rsidRDefault="00553381" w:rsidP="00553381">
      <w:pPr>
        <w:pStyle w:val="Heading1"/>
        <w:spacing w:after="0"/>
        <w:jc w:val="center"/>
        <w:rPr>
          <w:color w:val="385623" w:themeColor="accent6" w:themeShade="80"/>
          <w:sz w:val="24"/>
          <w:szCs w:val="24"/>
        </w:rPr>
      </w:pPr>
    </w:p>
    <w:p w14:paraId="695B402B" w14:textId="77777777" w:rsidR="00553381" w:rsidRPr="00545B46" w:rsidRDefault="00553381" w:rsidP="00553381">
      <w:pPr>
        <w:pStyle w:val="Heading2"/>
        <w:rPr>
          <w:sz w:val="20"/>
          <w:szCs w:val="20"/>
          <w:u w:val="single"/>
        </w:rPr>
      </w:pPr>
      <w:r w:rsidRPr="00545B46">
        <w:rPr>
          <w:sz w:val="20"/>
          <w:szCs w:val="20"/>
          <w:u w:val="single"/>
        </w:rPr>
        <w:t>Board Members Present:</w:t>
      </w:r>
    </w:p>
    <w:p w14:paraId="6CB9A263" w14:textId="77777777" w:rsidR="00553381" w:rsidRPr="00ED206F" w:rsidRDefault="00553381" w:rsidP="00553381">
      <w:pPr>
        <w:pStyle w:val="Heading2"/>
        <w:spacing w:after="0"/>
        <w:rPr>
          <w:b w:val="0"/>
          <w:color w:val="auto"/>
          <w:sz w:val="20"/>
          <w:szCs w:val="20"/>
        </w:rPr>
      </w:pPr>
      <w:r>
        <w:rPr>
          <w:b w:val="0"/>
          <w:color w:val="auto"/>
          <w:sz w:val="20"/>
          <w:szCs w:val="20"/>
        </w:rPr>
        <w:t>William</w:t>
      </w:r>
      <w:r w:rsidRPr="00ED206F">
        <w:rPr>
          <w:b w:val="0"/>
          <w:color w:val="auto"/>
          <w:sz w:val="20"/>
          <w:szCs w:val="20"/>
        </w:rPr>
        <w:t xml:space="preserve"> Anderson</w:t>
      </w:r>
      <w:r>
        <w:rPr>
          <w:b w:val="0"/>
          <w:color w:val="auto"/>
          <w:sz w:val="20"/>
          <w:szCs w:val="20"/>
        </w:rPr>
        <w:t>,</w:t>
      </w:r>
      <w:r w:rsidRPr="00553381">
        <w:rPr>
          <w:b w:val="0"/>
          <w:color w:val="auto"/>
          <w:sz w:val="20"/>
          <w:szCs w:val="20"/>
        </w:rPr>
        <w:t xml:space="preserve"> </w:t>
      </w:r>
      <w:r w:rsidRPr="00ED206F">
        <w:rPr>
          <w:b w:val="0"/>
          <w:color w:val="auto"/>
          <w:sz w:val="20"/>
          <w:szCs w:val="20"/>
        </w:rPr>
        <w:t>Chair</w:t>
      </w:r>
    </w:p>
    <w:p w14:paraId="289797F8" w14:textId="77777777" w:rsidR="00853A5F" w:rsidRPr="00ED206F" w:rsidRDefault="00853A5F" w:rsidP="00853A5F">
      <w:pPr>
        <w:pStyle w:val="Heading2"/>
        <w:spacing w:after="0"/>
        <w:rPr>
          <w:b w:val="0"/>
          <w:color w:val="auto"/>
          <w:sz w:val="20"/>
          <w:szCs w:val="20"/>
        </w:rPr>
      </w:pPr>
      <w:r w:rsidRPr="00ED206F">
        <w:rPr>
          <w:b w:val="0"/>
          <w:color w:val="auto"/>
          <w:sz w:val="20"/>
          <w:szCs w:val="20"/>
        </w:rPr>
        <w:t>Martha Rosenthal</w:t>
      </w:r>
      <w:r>
        <w:rPr>
          <w:b w:val="0"/>
          <w:color w:val="auto"/>
          <w:sz w:val="20"/>
          <w:szCs w:val="20"/>
        </w:rPr>
        <w:t>, Vice-Chair</w:t>
      </w:r>
    </w:p>
    <w:p w14:paraId="5AADBD10" w14:textId="77777777" w:rsidR="00553381" w:rsidRPr="00ED206F" w:rsidRDefault="00553381" w:rsidP="00553381">
      <w:pPr>
        <w:pStyle w:val="Heading2"/>
        <w:spacing w:after="0"/>
        <w:rPr>
          <w:b w:val="0"/>
          <w:color w:val="auto"/>
          <w:sz w:val="20"/>
          <w:szCs w:val="20"/>
        </w:rPr>
      </w:pPr>
      <w:r w:rsidRPr="00ED206F">
        <w:rPr>
          <w:b w:val="0"/>
          <w:color w:val="auto"/>
          <w:sz w:val="20"/>
          <w:szCs w:val="20"/>
        </w:rPr>
        <w:t>Roger Fillingim</w:t>
      </w:r>
      <w:r>
        <w:rPr>
          <w:b w:val="0"/>
          <w:color w:val="auto"/>
          <w:sz w:val="20"/>
          <w:szCs w:val="20"/>
        </w:rPr>
        <w:t xml:space="preserve"> </w:t>
      </w:r>
    </w:p>
    <w:p w14:paraId="563B02F3" w14:textId="77777777" w:rsidR="00553381" w:rsidRPr="00ED206F" w:rsidRDefault="00553381" w:rsidP="00553381">
      <w:pPr>
        <w:pStyle w:val="Heading2"/>
        <w:spacing w:after="0"/>
        <w:rPr>
          <w:b w:val="0"/>
          <w:color w:val="auto"/>
          <w:sz w:val="20"/>
          <w:szCs w:val="20"/>
        </w:rPr>
      </w:pPr>
      <w:r>
        <w:rPr>
          <w:b w:val="0"/>
          <w:color w:val="auto"/>
          <w:sz w:val="20"/>
          <w:szCs w:val="20"/>
        </w:rPr>
        <w:t>Jacqueline Sagen</w:t>
      </w:r>
    </w:p>
    <w:p w14:paraId="30ED12F3" w14:textId="77777777" w:rsidR="00553381" w:rsidRDefault="00553381" w:rsidP="00553381">
      <w:pPr>
        <w:pStyle w:val="Heading2"/>
        <w:spacing w:after="0"/>
        <w:rPr>
          <w:b w:val="0"/>
          <w:color w:val="auto"/>
          <w:sz w:val="20"/>
          <w:szCs w:val="20"/>
        </w:rPr>
      </w:pPr>
      <w:r>
        <w:rPr>
          <w:b w:val="0"/>
          <w:color w:val="auto"/>
          <w:sz w:val="20"/>
          <w:szCs w:val="20"/>
        </w:rPr>
        <w:t>Ximena Levy</w:t>
      </w:r>
    </w:p>
    <w:p w14:paraId="11FCB29F" w14:textId="77777777" w:rsidR="00553381" w:rsidRDefault="00553381" w:rsidP="00553381">
      <w:pPr>
        <w:pStyle w:val="Heading2"/>
        <w:spacing w:after="0"/>
        <w:rPr>
          <w:b w:val="0"/>
          <w:color w:val="auto"/>
          <w:sz w:val="20"/>
          <w:szCs w:val="20"/>
        </w:rPr>
      </w:pPr>
      <w:r>
        <w:rPr>
          <w:b w:val="0"/>
          <w:color w:val="auto"/>
          <w:sz w:val="20"/>
          <w:szCs w:val="20"/>
        </w:rPr>
        <w:t>Charles Weatherford</w:t>
      </w:r>
    </w:p>
    <w:p w14:paraId="265D3609" w14:textId="77777777" w:rsidR="00553381" w:rsidRDefault="00553381" w:rsidP="00553381">
      <w:pPr>
        <w:pStyle w:val="Heading2"/>
        <w:spacing w:after="0"/>
        <w:rPr>
          <w:b w:val="0"/>
          <w:color w:val="auto"/>
          <w:sz w:val="20"/>
          <w:szCs w:val="20"/>
        </w:rPr>
      </w:pPr>
      <w:r>
        <w:rPr>
          <w:b w:val="0"/>
          <w:color w:val="auto"/>
          <w:sz w:val="20"/>
          <w:szCs w:val="20"/>
        </w:rPr>
        <w:t>Max Orezzoli</w:t>
      </w:r>
    </w:p>
    <w:p w14:paraId="60EEBA8E" w14:textId="77777777" w:rsidR="00553381" w:rsidRDefault="00553381" w:rsidP="00553381">
      <w:pPr>
        <w:pStyle w:val="Heading2"/>
        <w:spacing w:after="0"/>
        <w:rPr>
          <w:b w:val="0"/>
          <w:color w:val="auto"/>
          <w:sz w:val="20"/>
          <w:szCs w:val="20"/>
        </w:rPr>
      </w:pPr>
      <w:r>
        <w:rPr>
          <w:b w:val="0"/>
          <w:color w:val="auto"/>
          <w:sz w:val="20"/>
          <w:szCs w:val="20"/>
        </w:rPr>
        <w:t>Timothy Gilbertson</w:t>
      </w:r>
    </w:p>
    <w:p w14:paraId="4177B7C5" w14:textId="77777777" w:rsidR="00553381" w:rsidRDefault="00553381" w:rsidP="00553381">
      <w:pPr>
        <w:pStyle w:val="Heading2"/>
        <w:spacing w:after="0"/>
        <w:rPr>
          <w:b w:val="0"/>
          <w:color w:val="auto"/>
          <w:sz w:val="20"/>
          <w:szCs w:val="20"/>
        </w:rPr>
      </w:pPr>
    </w:p>
    <w:p w14:paraId="28D1E6C5" w14:textId="77777777" w:rsidR="00553381" w:rsidRPr="00545B46" w:rsidRDefault="00553381" w:rsidP="00553381">
      <w:pPr>
        <w:pStyle w:val="Heading2"/>
        <w:rPr>
          <w:sz w:val="20"/>
          <w:szCs w:val="20"/>
          <w:u w:val="single"/>
        </w:rPr>
      </w:pPr>
      <w:r>
        <w:rPr>
          <w:sz w:val="20"/>
          <w:szCs w:val="20"/>
          <w:u w:val="single"/>
        </w:rPr>
        <w:t>Board Members Ab</w:t>
      </w:r>
      <w:r w:rsidRPr="00545B46">
        <w:rPr>
          <w:sz w:val="20"/>
          <w:szCs w:val="20"/>
          <w:u w:val="single"/>
        </w:rPr>
        <w:t>sent:</w:t>
      </w:r>
    </w:p>
    <w:p w14:paraId="178EE41E" w14:textId="77777777" w:rsidR="00553381" w:rsidRDefault="00300D39" w:rsidP="00553381">
      <w:pPr>
        <w:pStyle w:val="Heading2"/>
        <w:spacing w:after="0"/>
        <w:rPr>
          <w:b w:val="0"/>
          <w:color w:val="auto"/>
          <w:sz w:val="20"/>
          <w:szCs w:val="20"/>
        </w:rPr>
      </w:pPr>
      <w:r w:rsidRPr="00ED206F">
        <w:rPr>
          <w:b w:val="0"/>
          <w:color w:val="auto"/>
          <w:sz w:val="20"/>
          <w:szCs w:val="20"/>
        </w:rPr>
        <w:t>Eric Holmes</w:t>
      </w:r>
    </w:p>
    <w:p w14:paraId="5FD2107D" w14:textId="77777777" w:rsidR="00300D39" w:rsidRDefault="00300D39" w:rsidP="00553381">
      <w:pPr>
        <w:pStyle w:val="Heading2"/>
        <w:spacing w:after="0"/>
        <w:rPr>
          <w:b w:val="0"/>
          <w:color w:val="auto"/>
          <w:sz w:val="20"/>
          <w:szCs w:val="20"/>
        </w:rPr>
      </w:pPr>
    </w:p>
    <w:p w14:paraId="18CF7117" w14:textId="77777777" w:rsidR="00553381" w:rsidRPr="00545B46" w:rsidRDefault="00553381" w:rsidP="00553381">
      <w:pPr>
        <w:pStyle w:val="Heading2"/>
        <w:rPr>
          <w:sz w:val="20"/>
          <w:szCs w:val="20"/>
          <w:u w:val="single"/>
        </w:rPr>
      </w:pPr>
      <w:r w:rsidRPr="00545B46">
        <w:rPr>
          <w:sz w:val="20"/>
          <w:szCs w:val="20"/>
          <w:u w:val="single"/>
        </w:rPr>
        <w:t>Attendees:</w:t>
      </w:r>
    </w:p>
    <w:p w14:paraId="6932457C" w14:textId="77777777" w:rsidR="00553381" w:rsidRPr="00ED206F" w:rsidRDefault="00553381" w:rsidP="00553381">
      <w:pPr>
        <w:pStyle w:val="Heading2"/>
        <w:spacing w:after="0"/>
        <w:rPr>
          <w:b w:val="0"/>
          <w:color w:val="auto"/>
          <w:sz w:val="20"/>
          <w:szCs w:val="20"/>
        </w:rPr>
      </w:pPr>
      <w:r w:rsidRPr="00ED206F">
        <w:rPr>
          <w:b w:val="0"/>
          <w:color w:val="auto"/>
          <w:sz w:val="20"/>
          <w:szCs w:val="20"/>
        </w:rPr>
        <w:t>Almut Winterstein, Consortium Director</w:t>
      </w:r>
    </w:p>
    <w:p w14:paraId="48A0A6D9" w14:textId="77777777" w:rsidR="00553381" w:rsidRPr="00ED206F" w:rsidRDefault="00553381" w:rsidP="00553381">
      <w:pPr>
        <w:pStyle w:val="Heading2"/>
        <w:spacing w:after="0"/>
        <w:rPr>
          <w:b w:val="0"/>
          <w:color w:val="auto"/>
          <w:sz w:val="20"/>
          <w:szCs w:val="20"/>
        </w:rPr>
      </w:pPr>
      <w:r>
        <w:rPr>
          <w:b w:val="0"/>
          <w:color w:val="auto"/>
          <w:sz w:val="20"/>
          <w:szCs w:val="20"/>
        </w:rPr>
        <w:t>Robert</w:t>
      </w:r>
      <w:r w:rsidRPr="00ED206F">
        <w:rPr>
          <w:b w:val="0"/>
          <w:color w:val="auto"/>
          <w:sz w:val="20"/>
          <w:szCs w:val="20"/>
        </w:rPr>
        <w:t xml:space="preserve"> Cook, Consortium Associate Director</w:t>
      </w:r>
    </w:p>
    <w:p w14:paraId="562DB5E3" w14:textId="77777777" w:rsidR="00553381" w:rsidRPr="00ED206F" w:rsidRDefault="00553381" w:rsidP="00553381">
      <w:pPr>
        <w:pStyle w:val="Heading2"/>
        <w:spacing w:after="0"/>
        <w:rPr>
          <w:b w:val="0"/>
          <w:color w:val="auto"/>
          <w:sz w:val="20"/>
          <w:szCs w:val="20"/>
        </w:rPr>
      </w:pPr>
      <w:r>
        <w:rPr>
          <w:b w:val="0"/>
          <w:color w:val="auto"/>
          <w:sz w:val="20"/>
          <w:szCs w:val="20"/>
        </w:rPr>
        <w:t>Joshua Brown</w:t>
      </w:r>
    </w:p>
    <w:p w14:paraId="32A7A440" w14:textId="77777777" w:rsidR="00553381" w:rsidRPr="00ED206F" w:rsidRDefault="00553381" w:rsidP="00553381">
      <w:pPr>
        <w:pStyle w:val="Heading2"/>
        <w:spacing w:after="0"/>
        <w:rPr>
          <w:b w:val="0"/>
          <w:color w:val="auto"/>
          <w:sz w:val="20"/>
          <w:szCs w:val="20"/>
        </w:rPr>
      </w:pPr>
      <w:r w:rsidRPr="00ED206F">
        <w:rPr>
          <w:b w:val="0"/>
          <w:color w:val="auto"/>
          <w:sz w:val="20"/>
          <w:szCs w:val="20"/>
        </w:rPr>
        <w:t>Amie Goodin</w:t>
      </w:r>
    </w:p>
    <w:p w14:paraId="6454FC78" w14:textId="77777777" w:rsidR="00553381" w:rsidRPr="00ED206F" w:rsidRDefault="00553381" w:rsidP="00553381">
      <w:pPr>
        <w:pStyle w:val="Heading2"/>
        <w:spacing w:after="0"/>
        <w:rPr>
          <w:b w:val="0"/>
          <w:color w:val="auto"/>
          <w:sz w:val="20"/>
          <w:szCs w:val="20"/>
        </w:rPr>
      </w:pPr>
      <w:r w:rsidRPr="00ED206F">
        <w:rPr>
          <w:b w:val="0"/>
          <w:color w:val="auto"/>
          <w:sz w:val="20"/>
          <w:szCs w:val="20"/>
        </w:rPr>
        <w:t>Anna Shavers</w:t>
      </w:r>
    </w:p>
    <w:p w14:paraId="2B6683E7" w14:textId="77777777" w:rsidR="00553381" w:rsidRPr="00ED206F" w:rsidRDefault="00553381" w:rsidP="00553381">
      <w:pPr>
        <w:pStyle w:val="Heading2"/>
        <w:spacing w:after="0"/>
        <w:rPr>
          <w:b w:val="0"/>
          <w:color w:val="auto"/>
          <w:sz w:val="20"/>
          <w:szCs w:val="20"/>
        </w:rPr>
      </w:pPr>
      <w:r w:rsidRPr="00ED206F">
        <w:rPr>
          <w:b w:val="0"/>
          <w:color w:val="auto"/>
          <w:sz w:val="20"/>
          <w:szCs w:val="20"/>
        </w:rPr>
        <w:t>Jeevan Jyot</w:t>
      </w:r>
    </w:p>
    <w:p w14:paraId="16DEF582" w14:textId="77777777" w:rsidR="00AA4E29" w:rsidRPr="00ED206F" w:rsidRDefault="00AA4E29" w:rsidP="00AA4E29">
      <w:pPr>
        <w:pStyle w:val="Heading2"/>
        <w:spacing w:after="0"/>
        <w:rPr>
          <w:b w:val="0"/>
          <w:color w:val="auto"/>
          <w:sz w:val="20"/>
          <w:szCs w:val="20"/>
        </w:rPr>
      </w:pPr>
      <w:r w:rsidRPr="00ED206F">
        <w:rPr>
          <w:b w:val="0"/>
          <w:color w:val="auto"/>
          <w:sz w:val="20"/>
          <w:szCs w:val="20"/>
        </w:rPr>
        <w:t>Sebastian Jugl</w:t>
      </w:r>
    </w:p>
    <w:p w14:paraId="027D45BC" w14:textId="77777777" w:rsidR="00553381" w:rsidRDefault="00553381" w:rsidP="00553381">
      <w:pPr>
        <w:pStyle w:val="Heading2"/>
        <w:spacing w:after="0"/>
        <w:rPr>
          <w:b w:val="0"/>
          <w:color w:val="auto"/>
          <w:sz w:val="20"/>
          <w:szCs w:val="20"/>
        </w:rPr>
      </w:pPr>
      <w:r>
        <w:rPr>
          <w:b w:val="0"/>
          <w:color w:val="auto"/>
          <w:sz w:val="20"/>
          <w:szCs w:val="20"/>
        </w:rPr>
        <w:t>Ruba Sajdeya</w:t>
      </w:r>
    </w:p>
    <w:p w14:paraId="1AE8F80B" w14:textId="77777777" w:rsidR="006E36CE" w:rsidRDefault="006E36CE" w:rsidP="00553381">
      <w:pPr>
        <w:pStyle w:val="Heading2"/>
        <w:spacing w:after="0"/>
        <w:rPr>
          <w:b w:val="0"/>
          <w:color w:val="auto"/>
          <w:sz w:val="20"/>
          <w:szCs w:val="20"/>
        </w:rPr>
      </w:pPr>
      <w:r>
        <w:rPr>
          <w:b w:val="0"/>
          <w:color w:val="auto"/>
          <w:sz w:val="20"/>
          <w:szCs w:val="20"/>
        </w:rPr>
        <w:t>Golnoosh Alip</w:t>
      </w:r>
      <w:r w:rsidR="00B94025">
        <w:rPr>
          <w:b w:val="0"/>
          <w:color w:val="auto"/>
          <w:sz w:val="20"/>
          <w:szCs w:val="20"/>
        </w:rPr>
        <w:t>o</w:t>
      </w:r>
      <w:r>
        <w:rPr>
          <w:b w:val="0"/>
          <w:color w:val="auto"/>
          <w:sz w:val="20"/>
          <w:szCs w:val="20"/>
        </w:rPr>
        <w:t>ur-Haris</w:t>
      </w:r>
    </w:p>
    <w:p w14:paraId="7680810E" w14:textId="77777777" w:rsidR="00553381" w:rsidRDefault="00553381" w:rsidP="00553381">
      <w:pPr>
        <w:pStyle w:val="Heading2"/>
        <w:spacing w:after="0"/>
        <w:rPr>
          <w:b w:val="0"/>
          <w:color w:val="auto"/>
          <w:sz w:val="20"/>
          <w:szCs w:val="20"/>
        </w:rPr>
      </w:pPr>
    </w:p>
    <w:p w14:paraId="3AE3FCBC" w14:textId="77777777" w:rsidR="00553381" w:rsidRPr="002A3190" w:rsidRDefault="00553381" w:rsidP="00553381">
      <w:pPr>
        <w:pStyle w:val="Heading2"/>
        <w:rPr>
          <w:sz w:val="20"/>
          <w:szCs w:val="20"/>
          <w:u w:val="single"/>
        </w:rPr>
      </w:pPr>
      <w:r w:rsidRPr="002A3190">
        <w:rPr>
          <w:sz w:val="20"/>
          <w:szCs w:val="20"/>
          <w:u w:val="single"/>
        </w:rPr>
        <w:t>OMMU</w:t>
      </w:r>
    </w:p>
    <w:p w14:paraId="57637B82" w14:textId="77777777" w:rsidR="00553381" w:rsidRPr="00ED206F" w:rsidRDefault="00553381" w:rsidP="00553381">
      <w:pPr>
        <w:pStyle w:val="Heading2"/>
        <w:spacing w:after="0"/>
        <w:rPr>
          <w:b w:val="0"/>
          <w:color w:val="auto"/>
          <w:sz w:val="20"/>
          <w:szCs w:val="20"/>
        </w:rPr>
      </w:pPr>
      <w:r>
        <w:rPr>
          <w:b w:val="0"/>
          <w:color w:val="auto"/>
          <w:sz w:val="20"/>
          <w:szCs w:val="20"/>
        </w:rPr>
        <w:t>Dr. Michelle Chandrasekhar</w:t>
      </w:r>
    </w:p>
    <w:p w14:paraId="1E860172" w14:textId="77777777" w:rsidR="00553381" w:rsidRDefault="00553381" w:rsidP="00553381">
      <w:pPr>
        <w:pStyle w:val="Heading2"/>
        <w:spacing w:after="0"/>
        <w:rPr>
          <w:color w:val="auto"/>
          <w:sz w:val="20"/>
          <w:szCs w:val="20"/>
        </w:rPr>
      </w:pPr>
    </w:p>
    <w:p w14:paraId="15F23660" w14:textId="77777777" w:rsidR="00553381" w:rsidRPr="00171C46" w:rsidRDefault="00553381" w:rsidP="00553381">
      <w:pPr>
        <w:pStyle w:val="Heading2"/>
        <w:rPr>
          <w:sz w:val="20"/>
          <w:szCs w:val="20"/>
        </w:rPr>
      </w:pPr>
      <w:r w:rsidRPr="00171C46">
        <w:rPr>
          <w:sz w:val="20"/>
          <w:szCs w:val="20"/>
        </w:rPr>
        <w:t>Opening Remarks</w:t>
      </w:r>
    </w:p>
    <w:p w14:paraId="081CD10D" w14:textId="77777777" w:rsidR="002A3190" w:rsidRDefault="00553381" w:rsidP="00553381">
      <w:pPr>
        <w:pStyle w:val="Heading2"/>
        <w:spacing w:after="0"/>
        <w:rPr>
          <w:b w:val="0"/>
          <w:color w:val="auto"/>
          <w:sz w:val="20"/>
          <w:szCs w:val="20"/>
        </w:rPr>
      </w:pPr>
      <w:r w:rsidRPr="00CE6FF5">
        <w:rPr>
          <w:b w:val="0"/>
          <w:color w:val="auto"/>
          <w:sz w:val="20"/>
          <w:szCs w:val="20"/>
        </w:rPr>
        <w:t xml:space="preserve">Dr. </w:t>
      </w:r>
      <w:r>
        <w:rPr>
          <w:b w:val="0"/>
          <w:color w:val="auto"/>
          <w:sz w:val="20"/>
          <w:szCs w:val="20"/>
        </w:rPr>
        <w:t>William Anderson</w:t>
      </w:r>
      <w:r w:rsidRPr="00CE6FF5">
        <w:rPr>
          <w:b w:val="0"/>
          <w:color w:val="auto"/>
          <w:sz w:val="20"/>
          <w:szCs w:val="20"/>
        </w:rPr>
        <w:t xml:space="preserve"> </w:t>
      </w:r>
      <w:r w:rsidR="00AB397D">
        <w:rPr>
          <w:b w:val="0"/>
          <w:color w:val="auto"/>
          <w:sz w:val="20"/>
          <w:szCs w:val="20"/>
        </w:rPr>
        <w:t>of Florida International University (FIU</w:t>
      </w:r>
      <w:r w:rsidRPr="00CE6FF5">
        <w:rPr>
          <w:b w:val="0"/>
          <w:color w:val="auto"/>
          <w:sz w:val="20"/>
          <w:szCs w:val="20"/>
        </w:rPr>
        <w:t xml:space="preserve">) </w:t>
      </w:r>
      <w:r w:rsidR="004F0292">
        <w:rPr>
          <w:b w:val="0"/>
          <w:color w:val="auto"/>
          <w:sz w:val="20"/>
          <w:szCs w:val="20"/>
        </w:rPr>
        <w:t xml:space="preserve">and Chair of the Board, </w:t>
      </w:r>
      <w:r w:rsidRPr="00CE6FF5">
        <w:rPr>
          <w:b w:val="0"/>
          <w:color w:val="auto"/>
          <w:sz w:val="20"/>
          <w:szCs w:val="20"/>
        </w:rPr>
        <w:t>call</w:t>
      </w:r>
      <w:r>
        <w:rPr>
          <w:b w:val="0"/>
          <w:color w:val="auto"/>
          <w:sz w:val="20"/>
          <w:szCs w:val="20"/>
        </w:rPr>
        <w:t>ed the meeting to order at 1:00pm</w:t>
      </w:r>
      <w:r w:rsidR="004F0292">
        <w:rPr>
          <w:b w:val="0"/>
          <w:color w:val="auto"/>
          <w:sz w:val="20"/>
          <w:szCs w:val="20"/>
        </w:rPr>
        <w:t>. He welcomed all board m</w:t>
      </w:r>
      <w:r w:rsidRPr="00CE6FF5">
        <w:rPr>
          <w:b w:val="0"/>
          <w:color w:val="auto"/>
          <w:sz w:val="20"/>
          <w:szCs w:val="20"/>
        </w:rPr>
        <w:t xml:space="preserve">embers and </w:t>
      </w:r>
      <w:r>
        <w:rPr>
          <w:b w:val="0"/>
          <w:color w:val="auto"/>
          <w:sz w:val="20"/>
          <w:szCs w:val="20"/>
        </w:rPr>
        <w:t xml:space="preserve">thanked </w:t>
      </w:r>
      <w:r w:rsidR="004F0292">
        <w:rPr>
          <w:b w:val="0"/>
          <w:color w:val="auto"/>
          <w:sz w:val="20"/>
          <w:szCs w:val="20"/>
        </w:rPr>
        <w:t>them for attending</w:t>
      </w:r>
      <w:r w:rsidR="00F4382E">
        <w:rPr>
          <w:b w:val="0"/>
          <w:color w:val="auto"/>
          <w:sz w:val="20"/>
          <w:szCs w:val="20"/>
        </w:rPr>
        <w:t>.  He requested</w:t>
      </w:r>
      <w:r>
        <w:rPr>
          <w:b w:val="0"/>
          <w:color w:val="auto"/>
          <w:sz w:val="20"/>
          <w:szCs w:val="20"/>
        </w:rPr>
        <w:t xml:space="preserve"> Dr. </w:t>
      </w:r>
      <w:r w:rsidR="00CA146B">
        <w:rPr>
          <w:b w:val="0"/>
          <w:color w:val="auto"/>
          <w:sz w:val="20"/>
          <w:szCs w:val="20"/>
        </w:rPr>
        <w:t xml:space="preserve">Jacqueline </w:t>
      </w:r>
      <w:r w:rsidR="00F4382E">
        <w:rPr>
          <w:b w:val="0"/>
          <w:color w:val="auto"/>
          <w:sz w:val="20"/>
          <w:szCs w:val="20"/>
        </w:rPr>
        <w:t>Sagen from University of Miami to introduce herself as the new Board Member.</w:t>
      </w:r>
      <w:r w:rsidR="00001C7F">
        <w:rPr>
          <w:b w:val="0"/>
          <w:color w:val="auto"/>
          <w:sz w:val="20"/>
          <w:szCs w:val="20"/>
        </w:rPr>
        <w:t xml:space="preserve"> Dr. Chandrasekhar from OMMU </w:t>
      </w:r>
      <w:r w:rsidR="004F0292">
        <w:rPr>
          <w:b w:val="0"/>
          <w:color w:val="auto"/>
          <w:sz w:val="20"/>
          <w:szCs w:val="20"/>
        </w:rPr>
        <w:t xml:space="preserve">was also welcomed to the meeting and she </w:t>
      </w:r>
      <w:r w:rsidR="00001C7F">
        <w:rPr>
          <w:b w:val="0"/>
          <w:color w:val="auto"/>
          <w:sz w:val="20"/>
          <w:szCs w:val="20"/>
        </w:rPr>
        <w:t>commented that she was happy to be present.</w:t>
      </w:r>
    </w:p>
    <w:p w14:paraId="548CA0D6" w14:textId="77777777" w:rsidR="002A3190" w:rsidRDefault="002A3190" w:rsidP="00553381">
      <w:pPr>
        <w:pStyle w:val="Heading2"/>
        <w:spacing w:after="0"/>
        <w:rPr>
          <w:b w:val="0"/>
          <w:color w:val="auto"/>
          <w:sz w:val="20"/>
          <w:szCs w:val="20"/>
        </w:rPr>
      </w:pPr>
    </w:p>
    <w:p w14:paraId="320305AA" w14:textId="77777777" w:rsidR="002A3190" w:rsidRPr="00171C46" w:rsidRDefault="002A3190" w:rsidP="002A3190">
      <w:pPr>
        <w:pStyle w:val="Heading2"/>
        <w:rPr>
          <w:sz w:val="20"/>
          <w:szCs w:val="20"/>
        </w:rPr>
      </w:pPr>
      <w:r w:rsidRPr="00171C46">
        <w:rPr>
          <w:sz w:val="20"/>
          <w:szCs w:val="20"/>
        </w:rPr>
        <w:t>Bylaws amendment and COI disclosures</w:t>
      </w:r>
    </w:p>
    <w:p w14:paraId="38FD0F05" w14:textId="77777777" w:rsidR="00553381" w:rsidRDefault="002A3190" w:rsidP="00553381">
      <w:pPr>
        <w:pStyle w:val="Heading2"/>
        <w:spacing w:after="0"/>
        <w:rPr>
          <w:b w:val="0"/>
          <w:color w:val="auto"/>
          <w:sz w:val="20"/>
          <w:szCs w:val="20"/>
        </w:rPr>
      </w:pPr>
      <w:r>
        <w:rPr>
          <w:b w:val="0"/>
          <w:color w:val="auto"/>
          <w:sz w:val="20"/>
          <w:szCs w:val="20"/>
        </w:rPr>
        <w:t>Dr. Anderson</w:t>
      </w:r>
      <w:r w:rsidR="00CA146B">
        <w:rPr>
          <w:b w:val="0"/>
          <w:color w:val="auto"/>
          <w:sz w:val="20"/>
          <w:szCs w:val="20"/>
        </w:rPr>
        <w:t xml:space="preserve"> reminded</w:t>
      </w:r>
      <w:r w:rsidR="000A3157">
        <w:rPr>
          <w:b w:val="0"/>
          <w:color w:val="auto"/>
          <w:sz w:val="20"/>
          <w:szCs w:val="20"/>
        </w:rPr>
        <w:t xml:space="preserve"> the board members </w:t>
      </w:r>
      <w:r w:rsidR="00DF2AA0">
        <w:rPr>
          <w:b w:val="0"/>
          <w:color w:val="auto"/>
          <w:sz w:val="20"/>
          <w:szCs w:val="20"/>
        </w:rPr>
        <w:t>to complete their conflict disclosure forms. Two bylaw amendments were introduce</w:t>
      </w:r>
      <w:r w:rsidR="00AE511D">
        <w:rPr>
          <w:b w:val="0"/>
          <w:color w:val="auto"/>
          <w:sz w:val="20"/>
          <w:szCs w:val="20"/>
        </w:rPr>
        <w:t>d</w:t>
      </w:r>
      <w:r w:rsidR="00DF2AA0">
        <w:rPr>
          <w:b w:val="0"/>
          <w:color w:val="auto"/>
          <w:sz w:val="20"/>
          <w:szCs w:val="20"/>
        </w:rPr>
        <w:t xml:space="preserve"> to enable Zoom meetings to </w:t>
      </w:r>
      <w:r w:rsidR="00AE511D">
        <w:rPr>
          <w:b w:val="0"/>
          <w:color w:val="auto"/>
          <w:sz w:val="20"/>
          <w:szCs w:val="20"/>
        </w:rPr>
        <w:t xml:space="preserve">be acceptable as in-person attendance </w:t>
      </w:r>
      <w:r w:rsidR="00DF2AA0">
        <w:rPr>
          <w:b w:val="0"/>
          <w:color w:val="auto"/>
          <w:sz w:val="20"/>
          <w:szCs w:val="20"/>
        </w:rPr>
        <w:t xml:space="preserve">and </w:t>
      </w:r>
      <w:r w:rsidR="00001C7F">
        <w:rPr>
          <w:b w:val="0"/>
          <w:color w:val="auto"/>
          <w:sz w:val="20"/>
          <w:szCs w:val="20"/>
        </w:rPr>
        <w:t xml:space="preserve">have </w:t>
      </w:r>
      <w:r w:rsidR="0086690D">
        <w:rPr>
          <w:b w:val="0"/>
          <w:color w:val="auto"/>
          <w:sz w:val="20"/>
          <w:szCs w:val="20"/>
        </w:rPr>
        <w:t>one in-</w:t>
      </w:r>
      <w:r w:rsidR="00DF2AA0">
        <w:rPr>
          <w:b w:val="0"/>
          <w:color w:val="auto"/>
          <w:sz w:val="20"/>
          <w:szCs w:val="20"/>
        </w:rPr>
        <w:t xml:space="preserve">person </w:t>
      </w:r>
      <w:r w:rsidR="00001C7F">
        <w:rPr>
          <w:b w:val="0"/>
          <w:color w:val="auto"/>
          <w:sz w:val="20"/>
          <w:szCs w:val="20"/>
        </w:rPr>
        <w:t>meeting annually. Dr. Rosenthal suggested removing the in-person requirement unless mandated by the Florida Statute and Dr. Orezzoli agreed. Dr. Winterstein checked the statute which did not list an in-person meeting requirement for the board. The bylaw language was appropriately edited</w:t>
      </w:r>
      <w:r w:rsidR="0086690D">
        <w:rPr>
          <w:b w:val="0"/>
          <w:color w:val="auto"/>
          <w:sz w:val="20"/>
          <w:szCs w:val="20"/>
        </w:rPr>
        <w:t xml:space="preserve"> and amended</w:t>
      </w:r>
      <w:r w:rsidR="00001C7F">
        <w:rPr>
          <w:b w:val="0"/>
          <w:color w:val="auto"/>
          <w:sz w:val="20"/>
          <w:szCs w:val="20"/>
        </w:rPr>
        <w:t xml:space="preserve">. Dr. Anderson called the motion </w:t>
      </w:r>
      <w:r w:rsidR="0086690D">
        <w:rPr>
          <w:b w:val="0"/>
          <w:color w:val="auto"/>
          <w:sz w:val="20"/>
          <w:szCs w:val="20"/>
        </w:rPr>
        <w:t xml:space="preserve">for approval of the bylaws amendment </w:t>
      </w:r>
      <w:r w:rsidR="00001C7F">
        <w:rPr>
          <w:b w:val="0"/>
          <w:color w:val="auto"/>
          <w:sz w:val="20"/>
          <w:szCs w:val="20"/>
        </w:rPr>
        <w:t>and Dr. Rosenthal seconded it. A</w:t>
      </w:r>
      <w:r w:rsidR="00AE511D">
        <w:rPr>
          <w:b w:val="0"/>
          <w:color w:val="auto"/>
          <w:sz w:val="20"/>
          <w:szCs w:val="20"/>
        </w:rPr>
        <w:t>ll</w:t>
      </w:r>
      <w:r w:rsidR="00001C7F">
        <w:rPr>
          <w:b w:val="0"/>
          <w:color w:val="auto"/>
          <w:sz w:val="20"/>
          <w:szCs w:val="20"/>
        </w:rPr>
        <w:t xml:space="preserve"> present</w:t>
      </w:r>
      <w:r w:rsidR="00AE511D">
        <w:rPr>
          <w:b w:val="0"/>
          <w:color w:val="auto"/>
          <w:sz w:val="20"/>
          <w:szCs w:val="20"/>
        </w:rPr>
        <w:t xml:space="preserve"> voted in favor and no member abstained from voting.</w:t>
      </w:r>
      <w:r w:rsidR="00001C7F">
        <w:rPr>
          <w:b w:val="0"/>
          <w:color w:val="auto"/>
          <w:sz w:val="20"/>
          <w:szCs w:val="20"/>
        </w:rPr>
        <w:t xml:space="preserve"> The motion to amend the bylaws was passed.</w:t>
      </w:r>
    </w:p>
    <w:p w14:paraId="5F35F880" w14:textId="77777777" w:rsidR="00553381" w:rsidRDefault="00553381" w:rsidP="00553381">
      <w:pPr>
        <w:pStyle w:val="Heading2"/>
        <w:spacing w:after="0"/>
        <w:rPr>
          <w:b w:val="0"/>
          <w:color w:val="auto"/>
          <w:sz w:val="20"/>
          <w:szCs w:val="20"/>
        </w:rPr>
      </w:pPr>
    </w:p>
    <w:p w14:paraId="348B1D7E" w14:textId="77777777" w:rsidR="00553381" w:rsidRDefault="002A3190" w:rsidP="00553381">
      <w:pPr>
        <w:pStyle w:val="Heading2"/>
        <w:rPr>
          <w:sz w:val="20"/>
          <w:szCs w:val="20"/>
        </w:rPr>
      </w:pPr>
      <w:r>
        <w:rPr>
          <w:sz w:val="20"/>
          <w:szCs w:val="20"/>
        </w:rPr>
        <w:t>Overview of Research Plan 2021-22</w:t>
      </w:r>
    </w:p>
    <w:p w14:paraId="57F74031" w14:textId="77777777" w:rsidR="00F55C19" w:rsidRPr="00B742F1" w:rsidRDefault="002A3190" w:rsidP="00985C07">
      <w:pPr>
        <w:rPr>
          <w:rFonts w:asciiTheme="majorHAnsi" w:hAnsiTheme="majorHAnsi" w:cstheme="majorHAnsi"/>
          <w:bCs/>
          <w:sz w:val="20"/>
          <w:szCs w:val="20"/>
        </w:rPr>
      </w:pPr>
      <w:r w:rsidRPr="00B742F1">
        <w:rPr>
          <w:rFonts w:asciiTheme="majorHAnsi" w:hAnsiTheme="majorHAnsi" w:cstheme="majorHAnsi"/>
          <w:sz w:val="20"/>
          <w:szCs w:val="20"/>
        </w:rPr>
        <w:t xml:space="preserve">Dr. Almut Winterstein, Director of the </w:t>
      </w:r>
      <w:r w:rsidR="00807312" w:rsidRPr="00B742F1">
        <w:rPr>
          <w:rFonts w:asciiTheme="majorHAnsi" w:hAnsiTheme="majorHAnsi" w:cstheme="majorHAnsi"/>
          <w:sz w:val="20"/>
          <w:szCs w:val="20"/>
        </w:rPr>
        <w:t>Consortium</w:t>
      </w:r>
      <w:r w:rsidRPr="00B742F1">
        <w:rPr>
          <w:rFonts w:asciiTheme="majorHAnsi" w:hAnsiTheme="majorHAnsi" w:cstheme="majorHAnsi"/>
          <w:sz w:val="20"/>
          <w:szCs w:val="20"/>
        </w:rPr>
        <w:t xml:space="preserve"> </w:t>
      </w:r>
      <w:r w:rsidR="00D916B1" w:rsidRPr="00B742F1">
        <w:rPr>
          <w:rFonts w:asciiTheme="majorHAnsi" w:hAnsiTheme="majorHAnsi" w:cstheme="majorHAnsi"/>
          <w:sz w:val="20"/>
          <w:szCs w:val="20"/>
        </w:rPr>
        <w:t>welcomed the board</w:t>
      </w:r>
      <w:r w:rsidR="003F775D">
        <w:rPr>
          <w:rFonts w:asciiTheme="majorHAnsi" w:hAnsiTheme="majorHAnsi" w:cstheme="majorHAnsi"/>
          <w:sz w:val="20"/>
          <w:szCs w:val="20"/>
        </w:rPr>
        <w:t xml:space="preserve"> members</w:t>
      </w:r>
      <w:r w:rsidR="00D916B1" w:rsidRPr="00B742F1">
        <w:rPr>
          <w:rFonts w:asciiTheme="majorHAnsi" w:hAnsiTheme="majorHAnsi" w:cstheme="majorHAnsi"/>
          <w:sz w:val="20"/>
          <w:szCs w:val="20"/>
        </w:rPr>
        <w:t xml:space="preserve"> to review and approve the research agenda for the third year of Consortium. Dr. Winterstein presented</w:t>
      </w:r>
      <w:r w:rsidRPr="00B742F1">
        <w:rPr>
          <w:rFonts w:asciiTheme="majorHAnsi" w:hAnsiTheme="majorHAnsi" w:cstheme="majorHAnsi"/>
          <w:sz w:val="20"/>
          <w:szCs w:val="20"/>
        </w:rPr>
        <w:t xml:space="preserve"> the 2021-22 research </w:t>
      </w:r>
      <w:r w:rsidR="00985C07" w:rsidRPr="00B742F1">
        <w:rPr>
          <w:rFonts w:asciiTheme="majorHAnsi" w:hAnsiTheme="majorHAnsi" w:cstheme="majorHAnsi"/>
          <w:sz w:val="20"/>
          <w:szCs w:val="20"/>
        </w:rPr>
        <w:t xml:space="preserve">program proposal along with Dr. Amie Goodin and Dr. Robert Cook. </w:t>
      </w:r>
      <w:r w:rsidR="00985C07" w:rsidRPr="00B742F1">
        <w:rPr>
          <w:rFonts w:asciiTheme="majorHAnsi" w:hAnsiTheme="majorHAnsi" w:cstheme="majorHAnsi"/>
          <w:bCs/>
          <w:sz w:val="20"/>
          <w:szCs w:val="20"/>
        </w:rPr>
        <w:t xml:space="preserve">Dr. Winterstein provided a recap of the originally established 5 Consortium pillars, under which the </w:t>
      </w:r>
      <w:r w:rsidR="00D916B1" w:rsidRPr="00B742F1">
        <w:rPr>
          <w:rFonts w:asciiTheme="majorHAnsi" w:hAnsiTheme="majorHAnsi" w:cstheme="majorHAnsi"/>
          <w:bCs/>
          <w:sz w:val="20"/>
          <w:szCs w:val="20"/>
        </w:rPr>
        <w:t xml:space="preserve">Consortium </w:t>
      </w:r>
      <w:r w:rsidR="00985C07" w:rsidRPr="00B742F1">
        <w:rPr>
          <w:rFonts w:asciiTheme="majorHAnsi" w:hAnsiTheme="majorHAnsi" w:cstheme="majorHAnsi"/>
          <w:bCs/>
          <w:sz w:val="20"/>
          <w:szCs w:val="20"/>
        </w:rPr>
        <w:t>research program operates</w:t>
      </w:r>
      <w:r w:rsidR="00D916B1" w:rsidRPr="00B742F1">
        <w:rPr>
          <w:rFonts w:asciiTheme="majorHAnsi" w:hAnsiTheme="majorHAnsi" w:cstheme="majorHAnsi"/>
          <w:bCs/>
          <w:sz w:val="20"/>
          <w:szCs w:val="20"/>
        </w:rPr>
        <w:t xml:space="preserve"> and shared the accomplishments under each</w:t>
      </w:r>
      <w:r w:rsidR="00985C07" w:rsidRPr="00B742F1">
        <w:rPr>
          <w:rFonts w:asciiTheme="majorHAnsi" w:hAnsiTheme="majorHAnsi" w:cstheme="majorHAnsi"/>
          <w:bCs/>
          <w:sz w:val="20"/>
          <w:szCs w:val="20"/>
        </w:rPr>
        <w:t xml:space="preserve">. </w:t>
      </w:r>
      <w:r w:rsidR="00D916B1" w:rsidRPr="00B742F1">
        <w:rPr>
          <w:rFonts w:asciiTheme="majorHAnsi" w:hAnsiTheme="majorHAnsi" w:cstheme="majorHAnsi"/>
          <w:bCs/>
          <w:sz w:val="20"/>
          <w:szCs w:val="20"/>
        </w:rPr>
        <w:t>T</w:t>
      </w:r>
      <w:r w:rsidR="00985C07" w:rsidRPr="00B742F1">
        <w:rPr>
          <w:rFonts w:asciiTheme="majorHAnsi" w:hAnsiTheme="majorHAnsi" w:cstheme="majorHAnsi"/>
          <w:bCs/>
          <w:sz w:val="20"/>
          <w:szCs w:val="20"/>
        </w:rPr>
        <w:t xml:space="preserve">he Grants program </w:t>
      </w:r>
      <w:r w:rsidR="00D916B1" w:rsidRPr="00B742F1">
        <w:rPr>
          <w:rFonts w:asciiTheme="majorHAnsi" w:hAnsiTheme="majorHAnsi" w:cstheme="majorHAnsi"/>
          <w:bCs/>
          <w:sz w:val="20"/>
          <w:szCs w:val="20"/>
        </w:rPr>
        <w:t>has completed the 2019 cycle</w:t>
      </w:r>
      <w:r w:rsidR="003F775D">
        <w:rPr>
          <w:rFonts w:asciiTheme="majorHAnsi" w:hAnsiTheme="majorHAnsi" w:cstheme="majorHAnsi"/>
          <w:bCs/>
          <w:sz w:val="20"/>
          <w:szCs w:val="20"/>
        </w:rPr>
        <w:t xml:space="preserve"> and will </w:t>
      </w:r>
      <w:r w:rsidR="00D916B1" w:rsidRPr="00B742F1">
        <w:rPr>
          <w:rFonts w:asciiTheme="majorHAnsi" w:hAnsiTheme="majorHAnsi" w:cstheme="majorHAnsi"/>
          <w:bCs/>
          <w:sz w:val="20"/>
          <w:szCs w:val="20"/>
        </w:rPr>
        <w:t xml:space="preserve">complete the 2020 cycle by December 2021. The </w:t>
      </w:r>
      <w:r w:rsidR="003F775D">
        <w:rPr>
          <w:rFonts w:asciiTheme="majorHAnsi" w:hAnsiTheme="majorHAnsi" w:cstheme="majorHAnsi"/>
          <w:bCs/>
          <w:sz w:val="20"/>
          <w:szCs w:val="20"/>
        </w:rPr>
        <w:t>Consortium</w:t>
      </w:r>
      <w:r w:rsidR="005400FF" w:rsidRPr="00B742F1">
        <w:rPr>
          <w:rFonts w:asciiTheme="majorHAnsi" w:hAnsiTheme="majorHAnsi" w:cstheme="majorHAnsi"/>
          <w:bCs/>
          <w:sz w:val="20"/>
          <w:szCs w:val="20"/>
        </w:rPr>
        <w:t xml:space="preserve"> </w:t>
      </w:r>
      <w:r w:rsidR="003F775D">
        <w:rPr>
          <w:rFonts w:asciiTheme="majorHAnsi" w:hAnsiTheme="majorHAnsi" w:cstheme="majorHAnsi"/>
          <w:bCs/>
          <w:sz w:val="20"/>
          <w:szCs w:val="20"/>
        </w:rPr>
        <w:t xml:space="preserve">board approved the </w:t>
      </w:r>
      <w:r w:rsidR="00D916B1" w:rsidRPr="00B742F1">
        <w:rPr>
          <w:rFonts w:asciiTheme="majorHAnsi" w:hAnsiTheme="majorHAnsi" w:cstheme="majorHAnsi"/>
          <w:bCs/>
          <w:sz w:val="20"/>
          <w:szCs w:val="20"/>
        </w:rPr>
        <w:t xml:space="preserve">awards for the 2021 </w:t>
      </w:r>
      <w:r w:rsidR="005400FF" w:rsidRPr="00B742F1">
        <w:rPr>
          <w:rFonts w:asciiTheme="majorHAnsi" w:hAnsiTheme="majorHAnsi" w:cstheme="majorHAnsi"/>
          <w:bCs/>
          <w:sz w:val="20"/>
          <w:szCs w:val="20"/>
        </w:rPr>
        <w:t xml:space="preserve">cycle </w:t>
      </w:r>
      <w:r w:rsidR="003F775D">
        <w:rPr>
          <w:rFonts w:asciiTheme="majorHAnsi" w:hAnsiTheme="majorHAnsi" w:cstheme="majorHAnsi"/>
          <w:bCs/>
          <w:sz w:val="20"/>
          <w:szCs w:val="20"/>
        </w:rPr>
        <w:t xml:space="preserve">in July, </w:t>
      </w:r>
      <w:r w:rsidR="005400FF" w:rsidRPr="00B742F1">
        <w:rPr>
          <w:rFonts w:asciiTheme="majorHAnsi" w:hAnsiTheme="majorHAnsi" w:cstheme="majorHAnsi"/>
          <w:bCs/>
          <w:sz w:val="20"/>
          <w:szCs w:val="20"/>
        </w:rPr>
        <w:t>funding</w:t>
      </w:r>
      <w:r w:rsidR="00D916B1" w:rsidRPr="00B742F1">
        <w:rPr>
          <w:rFonts w:asciiTheme="majorHAnsi" w:hAnsiTheme="majorHAnsi" w:cstheme="majorHAnsi"/>
          <w:bCs/>
          <w:sz w:val="20"/>
          <w:szCs w:val="20"/>
        </w:rPr>
        <w:t xml:space="preserve"> </w:t>
      </w:r>
      <w:r w:rsidR="00D916B1" w:rsidRPr="00B742F1">
        <w:rPr>
          <w:rFonts w:asciiTheme="majorHAnsi" w:hAnsiTheme="majorHAnsi" w:cstheme="majorHAnsi"/>
          <w:bCs/>
          <w:sz w:val="20"/>
          <w:szCs w:val="20"/>
        </w:rPr>
        <w:lastRenderedPageBreak/>
        <w:t xml:space="preserve">over budget at $709,846. </w:t>
      </w:r>
      <w:r w:rsidR="005400FF" w:rsidRPr="00B742F1">
        <w:rPr>
          <w:rFonts w:asciiTheme="majorHAnsi" w:hAnsiTheme="majorHAnsi" w:cstheme="majorHAnsi"/>
          <w:bCs/>
          <w:sz w:val="20"/>
          <w:szCs w:val="20"/>
        </w:rPr>
        <w:t xml:space="preserve">Research outcomes of first awardees will be showcased </w:t>
      </w:r>
      <w:r w:rsidR="00114FAC">
        <w:rPr>
          <w:rFonts w:asciiTheme="majorHAnsi" w:hAnsiTheme="majorHAnsi" w:cstheme="majorHAnsi"/>
          <w:bCs/>
          <w:sz w:val="20"/>
          <w:szCs w:val="20"/>
        </w:rPr>
        <w:t xml:space="preserve">this year </w:t>
      </w:r>
      <w:r w:rsidR="005400FF" w:rsidRPr="00B742F1">
        <w:rPr>
          <w:rFonts w:asciiTheme="majorHAnsi" w:hAnsiTheme="majorHAnsi" w:cstheme="majorHAnsi"/>
          <w:bCs/>
          <w:sz w:val="20"/>
          <w:szCs w:val="20"/>
        </w:rPr>
        <w:t xml:space="preserve">and a new grants cycle will be launched </w:t>
      </w:r>
      <w:r w:rsidR="00114FAC">
        <w:rPr>
          <w:rFonts w:asciiTheme="majorHAnsi" w:hAnsiTheme="majorHAnsi" w:cstheme="majorHAnsi"/>
          <w:bCs/>
          <w:sz w:val="20"/>
          <w:szCs w:val="20"/>
        </w:rPr>
        <w:t>by December end</w:t>
      </w:r>
      <w:r w:rsidR="005400FF" w:rsidRPr="00B742F1">
        <w:rPr>
          <w:rFonts w:asciiTheme="majorHAnsi" w:hAnsiTheme="majorHAnsi" w:cstheme="majorHAnsi"/>
          <w:bCs/>
          <w:sz w:val="20"/>
          <w:szCs w:val="20"/>
        </w:rPr>
        <w:t xml:space="preserve">. </w:t>
      </w:r>
      <w:r w:rsidR="007250CF" w:rsidRPr="00B742F1">
        <w:rPr>
          <w:rFonts w:asciiTheme="majorHAnsi" w:hAnsiTheme="majorHAnsi" w:cstheme="majorHAnsi"/>
          <w:bCs/>
          <w:sz w:val="20"/>
          <w:szCs w:val="20"/>
        </w:rPr>
        <w:t xml:space="preserve">For MEMORY progress was reported with </w:t>
      </w:r>
      <w:r w:rsidR="00114FAC">
        <w:rPr>
          <w:rFonts w:asciiTheme="majorHAnsi" w:hAnsiTheme="majorHAnsi" w:cstheme="majorHAnsi"/>
          <w:bCs/>
          <w:sz w:val="20"/>
          <w:szCs w:val="20"/>
        </w:rPr>
        <w:t xml:space="preserve">the </w:t>
      </w:r>
      <w:r w:rsidR="007250CF" w:rsidRPr="00B742F1">
        <w:rPr>
          <w:rFonts w:asciiTheme="majorHAnsi" w:hAnsiTheme="majorHAnsi" w:cstheme="majorHAnsi"/>
          <w:bCs/>
          <w:sz w:val="20"/>
          <w:szCs w:val="20"/>
        </w:rPr>
        <w:t xml:space="preserve">IRB at UF approved, along with DUAs signed for obtaining vital statistics and Medicaid claims data. Three DUA agreements with OMMU are currently pending </w:t>
      </w:r>
      <w:r w:rsidR="002033B1" w:rsidRPr="00B742F1">
        <w:rPr>
          <w:rFonts w:asciiTheme="majorHAnsi" w:hAnsiTheme="majorHAnsi" w:cstheme="majorHAnsi"/>
          <w:bCs/>
          <w:sz w:val="20"/>
          <w:szCs w:val="20"/>
        </w:rPr>
        <w:t>and additional communication regard</w:t>
      </w:r>
      <w:r w:rsidR="00917F76">
        <w:rPr>
          <w:rFonts w:asciiTheme="majorHAnsi" w:hAnsiTheme="majorHAnsi" w:cstheme="majorHAnsi"/>
          <w:bCs/>
          <w:sz w:val="20"/>
          <w:szCs w:val="20"/>
        </w:rPr>
        <w:t>ing</w:t>
      </w:r>
      <w:r w:rsidR="002033B1" w:rsidRPr="00B742F1">
        <w:rPr>
          <w:rFonts w:asciiTheme="majorHAnsi" w:hAnsiTheme="majorHAnsi" w:cstheme="majorHAnsi"/>
          <w:bCs/>
          <w:sz w:val="20"/>
          <w:szCs w:val="20"/>
        </w:rPr>
        <w:t xml:space="preserve"> finalization is ongoing. </w:t>
      </w:r>
      <w:r w:rsidR="00985C07" w:rsidRPr="00B742F1">
        <w:rPr>
          <w:rFonts w:asciiTheme="majorHAnsi" w:hAnsiTheme="majorHAnsi" w:cstheme="majorHAnsi"/>
          <w:bCs/>
          <w:sz w:val="20"/>
          <w:szCs w:val="20"/>
        </w:rPr>
        <w:t xml:space="preserve">The Clinical core </w:t>
      </w:r>
      <w:r w:rsidR="002033B1" w:rsidRPr="00B742F1">
        <w:rPr>
          <w:rFonts w:asciiTheme="majorHAnsi" w:hAnsiTheme="majorHAnsi" w:cstheme="majorHAnsi"/>
          <w:bCs/>
          <w:sz w:val="20"/>
          <w:szCs w:val="20"/>
        </w:rPr>
        <w:t xml:space="preserve">has </w:t>
      </w:r>
      <w:r w:rsidR="00114FAC">
        <w:rPr>
          <w:rFonts w:asciiTheme="majorHAnsi" w:hAnsiTheme="majorHAnsi" w:cstheme="majorHAnsi"/>
          <w:bCs/>
          <w:sz w:val="20"/>
          <w:szCs w:val="20"/>
        </w:rPr>
        <w:t xml:space="preserve">successfully </w:t>
      </w:r>
      <w:r w:rsidR="002033B1" w:rsidRPr="00B742F1">
        <w:rPr>
          <w:rFonts w:asciiTheme="majorHAnsi" w:hAnsiTheme="majorHAnsi" w:cstheme="majorHAnsi"/>
          <w:bCs/>
          <w:sz w:val="20"/>
          <w:szCs w:val="20"/>
        </w:rPr>
        <w:t>en</w:t>
      </w:r>
      <w:r w:rsidR="00114FAC">
        <w:rPr>
          <w:rFonts w:asciiTheme="majorHAnsi" w:hAnsiTheme="majorHAnsi" w:cstheme="majorHAnsi"/>
          <w:bCs/>
          <w:sz w:val="20"/>
          <w:szCs w:val="20"/>
        </w:rPr>
        <w:t>rolled participants both for</w:t>
      </w:r>
      <w:r w:rsidR="002033B1" w:rsidRPr="00B742F1">
        <w:rPr>
          <w:rFonts w:asciiTheme="majorHAnsi" w:hAnsiTheme="majorHAnsi" w:cstheme="majorHAnsi"/>
          <w:bCs/>
          <w:sz w:val="20"/>
          <w:szCs w:val="20"/>
        </w:rPr>
        <w:t xml:space="preserve"> CARMMA and the contact registry</w:t>
      </w:r>
      <w:r w:rsidR="00114FAC">
        <w:rPr>
          <w:rFonts w:asciiTheme="majorHAnsi" w:hAnsiTheme="majorHAnsi" w:cstheme="majorHAnsi"/>
          <w:bCs/>
          <w:sz w:val="20"/>
          <w:szCs w:val="20"/>
        </w:rPr>
        <w:t xml:space="preserve"> and is</w:t>
      </w:r>
      <w:r w:rsidR="002033B1" w:rsidRPr="00B742F1">
        <w:rPr>
          <w:rFonts w:asciiTheme="majorHAnsi" w:hAnsiTheme="majorHAnsi" w:cstheme="majorHAnsi"/>
          <w:bCs/>
          <w:sz w:val="20"/>
          <w:szCs w:val="20"/>
        </w:rPr>
        <w:t xml:space="preserve"> launching Medical Marijuana and Me (M</w:t>
      </w:r>
      <w:r w:rsidR="002033B1" w:rsidRPr="00B742F1">
        <w:rPr>
          <w:rFonts w:asciiTheme="majorHAnsi" w:hAnsiTheme="majorHAnsi" w:cstheme="majorHAnsi"/>
          <w:bCs/>
          <w:sz w:val="20"/>
          <w:szCs w:val="20"/>
          <w:vertAlign w:val="superscript"/>
        </w:rPr>
        <w:t>3</w:t>
      </w:r>
      <w:r w:rsidR="002033B1" w:rsidRPr="00B742F1">
        <w:rPr>
          <w:rFonts w:asciiTheme="majorHAnsi" w:hAnsiTheme="majorHAnsi" w:cstheme="majorHAnsi"/>
          <w:bCs/>
          <w:sz w:val="20"/>
          <w:szCs w:val="20"/>
        </w:rPr>
        <w:t>)</w:t>
      </w:r>
      <w:r w:rsidR="00114FAC">
        <w:rPr>
          <w:rFonts w:asciiTheme="majorHAnsi" w:hAnsiTheme="majorHAnsi" w:cstheme="majorHAnsi"/>
          <w:bCs/>
          <w:sz w:val="20"/>
          <w:szCs w:val="20"/>
        </w:rPr>
        <w:t>, a prospective cohort</w:t>
      </w:r>
      <w:r w:rsidR="002033B1" w:rsidRPr="00B742F1">
        <w:rPr>
          <w:rFonts w:asciiTheme="majorHAnsi" w:hAnsiTheme="majorHAnsi" w:cstheme="majorHAnsi"/>
          <w:bCs/>
          <w:sz w:val="20"/>
          <w:szCs w:val="20"/>
        </w:rPr>
        <w:t>. For the Outreach pillar, Dr. Amie Goodin shared plans for the next CCORC conference to be held on May 19</w:t>
      </w:r>
      <w:r w:rsidR="002033B1" w:rsidRPr="00B742F1">
        <w:rPr>
          <w:rFonts w:asciiTheme="majorHAnsi" w:hAnsiTheme="majorHAnsi" w:cstheme="majorHAnsi"/>
          <w:bCs/>
          <w:sz w:val="20"/>
          <w:szCs w:val="20"/>
          <w:vertAlign w:val="superscript"/>
        </w:rPr>
        <w:t>th</w:t>
      </w:r>
      <w:r w:rsidR="002033B1" w:rsidRPr="00B742F1">
        <w:rPr>
          <w:rFonts w:asciiTheme="majorHAnsi" w:hAnsiTheme="majorHAnsi" w:cstheme="majorHAnsi"/>
          <w:bCs/>
          <w:sz w:val="20"/>
          <w:szCs w:val="20"/>
        </w:rPr>
        <w:t>-20</w:t>
      </w:r>
      <w:r w:rsidR="002033B1" w:rsidRPr="00B742F1">
        <w:rPr>
          <w:rFonts w:asciiTheme="majorHAnsi" w:hAnsiTheme="majorHAnsi" w:cstheme="majorHAnsi"/>
          <w:bCs/>
          <w:sz w:val="20"/>
          <w:szCs w:val="20"/>
          <w:vertAlign w:val="superscript"/>
        </w:rPr>
        <w:t>th</w:t>
      </w:r>
      <w:r w:rsidR="002033B1" w:rsidRPr="00B742F1">
        <w:rPr>
          <w:rFonts w:asciiTheme="majorHAnsi" w:hAnsiTheme="majorHAnsi" w:cstheme="majorHAnsi"/>
          <w:bCs/>
          <w:sz w:val="20"/>
          <w:szCs w:val="20"/>
        </w:rPr>
        <w:t>, 2022 in Orlando, which will be held in-person</w:t>
      </w:r>
      <w:r w:rsidR="007E7EB1">
        <w:rPr>
          <w:rFonts w:asciiTheme="majorHAnsi" w:hAnsiTheme="majorHAnsi" w:cstheme="majorHAnsi"/>
          <w:bCs/>
          <w:sz w:val="20"/>
          <w:szCs w:val="20"/>
        </w:rPr>
        <w:t>,</w:t>
      </w:r>
      <w:r w:rsidR="002033B1" w:rsidRPr="00B742F1">
        <w:rPr>
          <w:rFonts w:asciiTheme="majorHAnsi" w:hAnsiTheme="majorHAnsi" w:cstheme="majorHAnsi"/>
          <w:bCs/>
          <w:sz w:val="20"/>
          <w:szCs w:val="20"/>
        </w:rPr>
        <w:t xml:space="preserve"> with hybrid options. Representation from the member institutions was sought for the Scientific Program Committee. Dr. Winterstein </w:t>
      </w:r>
      <w:r w:rsidR="004707E5">
        <w:rPr>
          <w:rFonts w:asciiTheme="majorHAnsi" w:hAnsiTheme="majorHAnsi" w:cstheme="majorHAnsi"/>
          <w:bCs/>
          <w:sz w:val="20"/>
          <w:szCs w:val="20"/>
        </w:rPr>
        <w:t>continued stating</w:t>
      </w:r>
      <w:r w:rsidR="002033B1" w:rsidRPr="00B742F1">
        <w:rPr>
          <w:rFonts w:asciiTheme="majorHAnsi" w:hAnsiTheme="majorHAnsi" w:cstheme="majorHAnsi"/>
          <w:bCs/>
          <w:sz w:val="20"/>
          <w:szCs w:val="20"/>
        </w:rPr>
        <w:t xml:space="preserve"> that </w:t>
      </w:r>
      <w:r w:rsidR="007E7EB1">
        <w:rPr>
          <w:rFonts w:asciiTheme="majorHAnsi" w:hAnsiTheme="majorHAnsi" w:cstheme="majorHAnsi"/>
          <w:bCs/>
          <w:sz w:val="20"/>
          <w:szCs w:val="20"/>
        </w:rPr>
        <w:t xml:space="preserve">additional </w:t>
      </w:r>
      <w:r w:rsidR="00985C07" w:rsidRPr="00B742F1">
        <w:rPr>
          <w:rFonts w:asciiTheme="majorHAnsi" w:hAnsiTheme="majorHAnsi" w:cstheme="majorHAnsi"/>
          <w:bCs/>
          <w:sz w:val="20"/>
          <w:szCs w:val="20"/>
        </w:rPr>
        <w:t>Outreach activities</w:t>
      </w:r>
      <w:r w:rsidR="007E7EB1">
        <w:rPr>
          <w:rFonts w:asciiTheme="majorHAnsi" w:hAnsiTheme="majorHAnsi" w:cstheme="majorHAnsi"/>
          <w:bCs/>
          <w:sz w:val="20"/>
          <w:szCs w:val="20"/>
        </w:rPr>
        <w:t>,</w:t>
      </w:r>
      <w:r w:rsidR="00985C07" w:rsidRPr="00B742F1">
        <w:rPr>
          <w:rFonts w:asciiTheme="majorHAnsi" w:hAnsiTheme="majorHAnsi" w:cstheme="majorHAnsi"/>
          <w:bCs/>
          <w:sz w:val="20"/>
          <w:szCs w:val="20"/>
        </w:rPr>
        <w:t xml:space="preserve"> </w:t>
      </w:r>
      <w:r w:rsidR="007E7EB1">
        <w:rPr>
          <w:rFonts w:asciiTheme="majorHAnsi" w:hAnsiTheme="majorHAnsi" w:cstheme="majorHAnsi"/>
          <w:bCs/>
          <w:sz w:val="20"/>
          <w:szCs w:val="20"/>
        </w:rPr>
        <w:t>including</w:t>
      </w:r>
      <w:r w:rsidR="002033B1" w:rsidRPr="00B742F1">
        <w:rPr>
          <w:rFonts w:asciiTheme="majorHAnsi" w:hAnsiTheme="majorHAnsi" w:cstheme="majorHAnsi"/>
          <w:bCs/>
          <w:sz w:val="20"/>
          <w:szCs w:val="20"/>
        </w:rPr>
        <w:t xml:space="preserve"> launching </w:t>
      </w:r>
      <w:r w:rsidR="007E7EB1">
        <w:rPr>
          <w:rFonts w:asciiTheme="majorHAnsi" w:hAnsiTheme="majorHAnsi" w:cstheme="majorHAnsi"/>
          <w:bCs/>
          <w:sz w:val="20"/>
          <w:szCs w:val="20"/>
        </w:rPr>
        <w:t xml:space="preserve">a new </w:t>
      </w:r>
      <w:r w:rsidR="002033B1" w:rsidRPr="00B742F1">
        <w:rPr>
          <w:rFonts w:asciiTheme="majorHAnsi" w:hAnsiTheme="majorHAnsi" w:cstheme="majorHAnsi"/>
          <w:bCs/>
          <w:sz w:val="20"/>
          <w:szCs w:val="20"/>
        </w:rPr>
        <w:t>Consortium research spotlight series</w:t>
      </w:r>
      <w:r w:rsidR="007E7EB1">
        <w:rPr>
          <w:rFonts w:asciiTheme="majorHAnsi" w:hAnsiTheme="majorHAnsi" w:cstheme="majorHAnsi"/>
          <w:bCs/>
          <w:sz w:val="20"/>
          <w:szCs w:val="20"/>
        </w:rPr>
        <w:t xml:space="preserve">, </w:t>
      </w:r>
      <w:r w:rsidR="002033B1" w:rsidRPr="00B742F1">
        <w:rPr>
          <w:rFonts w:asciiTheme="majorHAnsi" w:hAnsiTheme="majorHAnsi" w:cstheme="majorHAnsi"/>
          <w:bCs/>
          <w:sz w:val="20"/>
          <w:szCs w:val="20"/>
        </w:rPr>
        <w:t>press releases</w:t>
      </w:r>
      <w:r w:rsidR="007E7EB1">
        <w:rPr>
          <w:rFonts w:asciiTheme="majorHAnsi" w:hAnsiTheme="majorHAnsi" w:cstheme="majorHAnsi"/>
          <w:bCs/>
          <w:sz w:val="20"/>
          <w:szCs w:val="20"/>
        </w:rPr>
        <w:t>,</w:t>
      </w:r>
      <w:r w:rsidR="002033B1" w:rsidRPr="00B742F1">
        <w:rPr>
          <w:rFonts w:asciiTheme="majorHAnsi" w:hAnsiTheme="majorHAnsi" w:cstheme="majorHAnsi"/>
          <w:bCs/>
          <w:sz w:val="20"/>
          <w:szCs w:val="20"/>
        </w:rPr>
        <w:t xml:space="preserve"> publication of the</w:t>
      </w:r>
      <w:r w:rsidR="00985C07" w:rsidRPr="00B742F1">
        <w:rPr>
          <w:rFonts w:asciiTheme="majorHAnsi" w:hAnsiTheme="majorHAnsi" w:cstheme="majorHAnsi"/>
          <w:bCs/>
          <w:sz w:val="20"/>
          <w:szCs w:val="20"/>
        </w:rPr>
        <w:t xml:space="preserve"> </w:t>
      </w:r>
      <w:r w:rsidR="002033B1" w:rsidRPr="00B742F1">
        <w:rPr>
          <w:rFonts w:asciiTheme="majorHAnsi" w:hAnsiTheme="majorHAnsi" w:cstheme="majorHAnsi"/>
          <w:bCs/>
          <w:sz w:val="20"/>
          <w:szCs w:val="20"/>
        </w:rPr>
        <w:t xml:space="preserve">Consortium </w:t>
      </w:r>
      <w:r w:rsidR="00985C07" w:rsidRPr="00B742F1">
        <w:rPr>
          <w:rFonts w:asciiTheme="majorHAnsi" w:hAnsiTheme="majorHAnsi" w:cstheme="majorHAnsi"/>
          <w:bCs/>
          <w:sz w:val="20"/>
          <w:szCs w:val="20"/>
        </w:rPr>
        <w:t>newsletter</w:t>
      </w:r>
      <w:r w:rsidR="002033B1" w:rsidRPr="00B742F1">
        <w:rPr>
          <w:rFonts w:asciiTheme="majorHAnsi" w:hAnsiTheme="majorHAnsi" w:cstheme="majorHAnsi"/>
          <w:bCs/>
          <w:sz w:val="20"/>
          <w:szCs w:val="20"/>
        </w:rPr>
        <w:t>, maintenance of an active</w:t>
      </w:r>
      <w:r w:rsidR="00985C07" w:rsidRPr="00B742F1">
        <w:rPr>
          <w:rFonts w:asciiTheme="majorHAnsi" w:hAnsiTheme="majorHAnsi" w:cstheme="majorHAnsi"/>
          <w:bCs/>
          <w:sz w:val="20"/>
          <w:szCs w:val="20"/>
        </w:rPr>
        <w:t xml:space="preserve"> website, </w:t>
      </w:r>
      <w:r w:rsidR="00FB187F" w:rsidRPr="00B742F1">
        <w:rPr>
          <w:rFonts w:asciiTheme="majorHAnsi" w:hAnsiTheme="majorHAnsi" w:cstheme="majorHAnsi"/>
          <w:bCs/>
          <w:sz w:val="20"/>
          <w:szCs w:val="20"/>
        </w:rPr>
        <w:t>and participation</w:t>
      </w:r>
      <w:r w:rsidR="002033B1" w:rsidRPr="00B742F1">
        <w:rPr>
          <w:rFonts w:asciiTheme="majorHAnsi" w:hAnsiTheme="majorHAnsi" w:cstheme="majorHAnsi"/>
          <w:bCs/>
          <w:sz w:val="20"/>
          <w:szCs w:val="20"/>
        </w:rPr>
        <w:t xml:space="preserve"> at conferences</w:t>
      </w:r>
      <w:r w:rsidR="007E7EB1">
        <w:rPr>
          <w:rFonts w:asciiTheme="majorHAnsi" w:hAnsiTheme="majorHAnsi" w:cstheme="majorHAnsi"/>
          <w:bCs/>
          <w:sz w:val="20"/>
          <w:szCs w:val="20"/>
        </w:rPr>
        <w:t>, will be</w:t>
      </w:r>
      <w:r w:rsidR="004707E5">
        <w:rPr>
          <w:rFonts w:asciiTheme="majorHAnsi" w:hAnsiTheme="majorHAnsi" w:cstheme="majorHAnsi"/>
          <w:bCs/>
          <w:sz w:val="20"/>
          <w:szCs w:val="20"/>
        </w:rPr>
        <w:t xml:space="preserve"> achieved</w:t>
      </w:r>
      <w:r w:rsidR="00FB187F" w:rsidRPr="00B742F1">
        <w:rPr>
          <w:rFonts w:asciiTheme="majorHAnsi" w:hAnsiTheme="majorHAnsi" w:cstheme="majorHAnsi"/>
          <w:bCs/>
          <w:sz w:val="20"/>
          <w:szCs w:val="20"/>
        </w:rPr>
        <w:t>.</w:t>
      </w:r>
      <w:r w:rsidR="00985C07" w:rsidRPr="00B742F1">
        <w:rPr>
          <w:rFonts w:asciiTheme="majorHAnsi" w:hAnsiTheme="majorHAnsi" w:cstheme="majorHAnsi"/>
          <w:bCs/>
          <w:sz w:val="20"/>
          <w:szCs w:val="20"/>
        </w:rPr>
        <w:t xml:space="preserve"> The </w:t>
      </w:r>
      <w:r w:rsidR="00FB187F" w:rsidRPr="00B742F1">
        <w:rPr>
          <w:rFonts w:asciiTheme="majorHAnsi" w:hAnsiTheme="majorHAnsi" w:cstheme="majorHAnsi"/>
          <w:bCs/>
          <w:sz w:val="20"/>
          <w:szCs w:val="20"/>
        </w:rPr>
        <w:t xml:space="preserve">Evidence core will lead the scientific program for CCORC, publish new evidence-in-context articles, </w:t>
      </w:r>
      <w:r w:rsidR="000E661D" w:rsidRPr="00B742F1">
        <w:rPr>
          <w:rFonts w:asciiTheme="majorHAnsi" w:hAnsiTheme="majorHAnsi" w:cstheme="majorHAnsi"/>
          <w:bCs/>
          <w:sz w:val="20"/>
          <w:szCs w:val="20"/>
        </w:rPr>
        <w:t xml:space="preserve">patient </w:t>
      </w:r>
      <w:proofErr w:type="spellStart"/>
      <w:r w:rsidR="000E661D" w:rsidRPr="00B742F1">
        <w:rPr>
          <w:rFonts w:asciiTheme="majorHAnsi" w:hAnsiTheme="majorHAnsi" w:cstheme="majorHAnsi"/>
          <w:bCs/>
          <w:sz w:val="20"/>
          <w:szCs w:val="20"/>
        </w:rPr>
        <w:t>infosheets</w:t>
      </w:r>
      <w:proofErr w:type="spellEnd"/>
      <w:r w:rsidR="000E661D" w:rsidRPr="00B742F1">
        <w:rPr>
          <w:rFonts w:asciiTheme="majorHAnsi" w:hAnsiTheme="majorHAnsi" w:cstheme="majorHAnsi"/>
          <w:bCs/>
          <w:sz w:val="20"/>
          <w:szCs w:val="20"/>
        </w:rPr>
        <w:t xml:space="preserve"> </w:t>
      </w:r>
      <w:r w:rsidR="00FB187F" w:rsidRPr="00B742F1">
        <w:rPr>
          <w:rFonts w:asciiTheme="majorHAnsi" w:hAnsiTheme="majorHAnsi" w:cstheme="majorHAnsi"/>
          <w:bCs/>
          <w:sz w:val="20"/>
          <w:szCs w:val="20"/>
        </w:rPr>
        <w:t>and update</w:t>
      </w:r>
      <w:r w:rsidR="00985C07" w:rsidRPr="00B742F1">
        <w:rPr>
          <w:rFonts w:asciiTheme="majorHAnsi" w:hAnsiTheme="majorHAnsi" w:cstheme="majorHAnsi"/>
          <w:bCs/>
          <w:sz w:val="20"/>
          <w:szCs w:val="20"/>
        </w:rPr>
        <w:t xml:space="preserve"> the research priorities. </w:t>
      </w:r>
      <w:r w:rsidR="004707E5">
        <w:rPr>
          <w:rFonts w:asciiTheme="majorHAnsi" w:hAnsiTheme="majorHAnsi" w:cstheme="majorHAnsi"/>
          <w:bCs/>
          <w:sz w:val="20"/>
          <w:szCs w:val="20"/>
        </w:rPr>
        <w:t xml:space="preserve">Finally, </w:t>
      </w:r>
      <w:r w:rsidR="00F55C19" w:rsidRPr="00B742F1">
        <w:rPr>
          <w:rFonts w:asciiTheme="majorHAnsi" w:hAnsiTheme="majorHAnsi" w:cstheme="majorHAnsi"/>
          <w:bCs/>
          <w:sz w:val="20"/>
          <w:szCs w:val="20"/>
        </w:rPr>
        <w:t xml:space="preserve">Dr. Cook presented </w:t>
      </w:r>
      <w:r w:rsidR="000E661D" w:rsidRPr="00B742F1">
        <w:rPr>
          <w:rFonts w:asciiTheme="majorHAnsi" w:hAnsiTheme="majorHAnsi" w:cstheme="majorHAnsi"/>
          <w:bCs/>
          <w:sz w:val="20"/>
          <w:szCs w:val="20"/>
        </w:rPr>
        <w:t xml:space="preserve">the strategic goals for </w:t>
      </w:r>
      <w:r w:rsidR="00F55C19" w:rsidRPr="00B742F1">
        <w:rPr>
          <w:rFonts w:asciiTheme="majorHAnsi" w:hAnsiTheme="majorHAnsi" w:cstheme="majorHAnsi"/>
          <w:bCs/>
          <w:sz w:val="20"/>
          <w:szCs w:val="20"/>
        </w:rPr>
        <w:t>Medical Marijuana and Me (M</w:t>
      </w:r>
      <w:r w:rsidR="00F55C19" w:rsidRPr="00B742F1">
        <w:rPr>
          <w:rFonts w:asciiTheme="majorHAnsi" w:hAnsiTheme="majorHAnsi" w:cstheme="majorHAnsi"/>
          <w:bCs/>
          <w:sz w:val="20"/>
          <w:szCs w:val="20"/>
          <w:vertAlign w:val="superscript"/>
        </w:rPr>
        <w:t>3</w:t>
      </w:r>
      <w:r w:rsidR="000E661D" w:rsidRPr="00B742F1">
        <w:rPr>
          <w:rFonts w:asciiTheme="majorHAnsi" w:hAnsiTheme="majorHAnsi" w:cstheme="majorHAnsi"/>
          <w:bCs/>
          <w:sz w:val="20"/>
          <w:szCs w:val="20"/>
        </w:rPr>
        <w:t>), including research questions</w:t>
      </w:r>
      <w:r w:rsidR="004707E5">
        <w:rPr>
          <w:rFonts w:asciiTheme="majorHAnsi" w:hAnsiTheme="majorHAnsi" w:cstheme="majorHAnsi"/>
          <w:bCs/>
          <w:sz w:val="20"/>
          <w:szCs w:val="20"/>
        </w:rPr>
        <w:t xml:space="preserve"> that</w:t>
      </w:r>
      <w:r w:rsidR="000E661D" w:rsidRPr="00B742F1">
        <w:rPr>
          <w:rFonts w:asciiTheme="majorHAnsi" w:hAnsiTheme="majorHAnsi" w:cstheme="majorHAnsi"/>
          <w:bCs/>
          <w:sz w:val="20"/>
          <w:szCs w:val="20"/>
        </w:rPr>
        <w:t xml:space="preserve"> the M</w:t>
      </w:r>
      <w:r w:rsidR="000E661D" w:rsidRPr="00B742F1">
        <w:rPr>
          <w:rFonts w:asciiTheme="majorHAnsi" w:hAnsiTheme="majorHAnsi" w:cstheme="majorHAnsi"/>
          <w:bCs/>
          <w:sz w:val="20"/>
          <w:szCs w:val="20"/>
          <w:vertAlign w:val="superscript"/>
        </w:rPr>
        <w:t>3</w:t>
      </w:r>
      <w:r w:rsidR="000E661D" w:rsidRPr="00B742F1">
        <w:rPr>
          <w:rFonts w:asciiTheme="majorHAnsi" w:hAnsiTheme="majorHAnsi" w:cstheme="majorHAnsi"/>
          <w:bCs/>
          <w:sz w:val="20"/>
          <w:szCs w:val="20"/>
        </w:rPr>
        <w:t xml:space="preserve"> survey hopes to address and the timeline of activities.</w:t>
      </w:r>
    </w:p>
    <w:p w14:paraId="43667456" w14:textId="77777777" w:rsidR="0081113C" w:rsidRDefault="0081113C" w:rsidP="00365459">
      <w:pPr>
        <w:spacing w:after="0"/>
        <w:rPr>
          <w:rFonts w:asciiTheme="majorHAnsi" w:hAnsiTheme="majorHAnsi" w:cstheme="majorHAnsi"/>
          <w:bCs/>
          <w:sz w:val="20"/>
          <w:szCs w:val="20"/>
        </w:rPr>
      </w:pPr>
      <w:r w:rsidRPr="00B742F1">
        <w:rPr>
          <w:rFonts w:asciiTheme="majorHAnsi" w:hAnsiTheme="majorHAnsi" w:cstheme="majorHAnsi"/>
          <w:bCs/>
          <w:sz w:val="20"/>
          <w:szCs w:val="20"/>
        </w:rPr>
        <w:t xml:space="preserve">Dr. Ximena Levy congratulated the team for presenting the </w:t>
      </w:r>
      <w:r w:rsidR="004707E5">
        <w:rPr>
          <w:rFonts w:asciiTheme="majorHAnsi" w:hAnsiTheme="majorHAnsi" w:cstheme="majorHAnsi"/>
          <w:bCs/>
          <w:sz w:val="20"/>
          <w:szCs w:val="20"/>
        </w:rPr>
        <w:t xml:space="preserve">research </w:t>
      </w:r>
      <w:r w:rsidRPr="00B742F1">
        <w:rPr>
          <w:rFonts w:asciiTheme="majorHAnsi" w:hAnsiTheme="majorHAnsi" w:cstheme="majorHAnsi"/>
          <w:bCs/>
          <w:sz w:val="20"/>
          <w:szCs w:val="20"/>
        </w:rPr>
        <w:t>program</w:t>
      </w:r>
      <w:r w:rsidR="00917F76">
        <w:rPr>
          <w:rFonts w:asciiTheme="majorHAnsi" w:hAnsiTheme="majorHAnsi" w:cstheme="majorHAnsi"/>
          <w:bCs/>
          <w:sz w:val="20"/>
          <w:szCs w:val="20"/>
        </w:rPr>
        <w:t>, and comment</w:t>
      </w:r>
      <w:r w:rsidR="004707E5">
        <w:rPr>
          <w:rFonts w:asciiTheme="majorHAnsi" w:hAnsiTheme="majorHAnsi" w:cstheme="majorHAnsi"/>
          <w:bCs/>
          <w:sz w:val="20"/>
          <w:szCs w:val="20"/>
        </w:rPr>
        <w:t xml:space="preserve">ed that this will help </w:t>
      </w:r>
      <w:r w:rsidRPr="00B742F1">
        <w:rPr>
          <w:rFonts w:asciiTheme="majorHAnsi" w:hAnsiTheme="majorHAnsi" w:cstheme="majorHAnsi"/>
          <w:bCs/>
          <w:sz w:val="20"/>
          <w:szCs w:val="20"/>
        </w:rPr>
        <w:t xml:space="preserve">address the scarcity of reliable </w:t>
      </w:r>
      <w:r w:rsidR="000E661D" w:rsidRPr="00B742F1">
        <w:rPr>
          <w:rFonts w:asciiTheme="majorHAnsi" w:hAnsiTheme="majorHAnsi" w:cstheme="majorHAnsi"/>
          <w:bCs/>
          <w:sz w:val="20"/>
          <w:szCs w:val="20"/>
        </w:rPr>
        <w:t xml:space="preserve">data and </w:t>
      </w:r>
      <w:r w:rsidRPr="00B742F1">
        <w:rPr>
          <w:rFonts w:asciiTheme="majorHAnsi" w:hAnsiTheme="majorHAnsi" w:cstheme="majorHAnsi"/>
          <w:bCs/>
          <w:sz w:val="20"/>
          <w:szCs w:val="20"/>
        </w:rPr>
        <w:t>knowledge</w:t>
      </w:r>
      <w:r w:rsidR="004707E5">
        <w:rPr>
          <w:rFonts w:asciiTheme="majorHAnsi" w:hAnsiTheme="majorHAnsi" w:cstheme="majorHAnsi"/>
          <w:bCs/>
          <w:sz w:val="20"/>
          <w:szCs w:val="20"/>
        </w:rPr>
        <w:t>,</w:t>
      </w:r>
      <w:r w:rsidRPr="00B742F1">
        <w:rPr>
          <w:rFonts w:asciiTheme="majorHAnsi" w:hAnsiTheme="majorHAnsi" w:cstheme="majorHAnsi"/>
          <w:bCs/>
          <w:sz w:val="20"/>
          <w:szCs w:val="20"/>
        </w:rPr>
        <w:t xml:space="preserve"> as regards marijuana clinical outcomes.</w:t>
      </w:r>
      <w:r w:rsidR="000E661D" w:rsidRPr="00B742F1">
        <w:rPr>
          <w:rFonts w:asciiTheme="majorHAnsi" w:hAnsiTheme="majorHAnsi" w:cstheme="majorHAnsi"/>
          <w:bCs/>
          <w:sz w:val="20"/>
          <w:szCs w:val="20"/>
        </w:rPr>
        <w:t xml:space="preserve"> </w:t>
      </w:r>
    </w:p>
    <w:p w14:paraId="4C89ED98" w14:textId="77777777" w:rsidR="004707E5" w:rsidRPr="00B742F1" w:rsidRDefault="004707E5" w:rsidP="00365459">
      <w:pPr>
        <w:spacing w:after="0"/>
        <w:rPr>
          <w:rFonts w:asciiTheme="majorHAnsi" w:hAnsiTheme="majorHAnsi" w:cstheme="majorHAnsi"/>
          <w:bCs/>
          <w:sz w:val="20"/>
          <w:szCs w:val="20"/>
        </w:rPr>
      </w:pPr>
    </w:p>
    <w:p w14:paraId="626CBEB4" w14:textId="77777777" w:rsidR="00CD2A41" w:rsidRPr="00171C46" w:rsidRDefault="00CD2A41" w:rsidP="00365459">
      <w:pPr>
        <w:pStyle w:val="Heading2"/>
        <w:spacing w:after="0"/>
        <w:rPr>
          <w:sz w:val="20"/>
          <w:szCs w:val="20"/>
        </w:rPr>
      </w:pPr>
      <w:r w:rsidRPr="00171C46">
        <w:rPr>
          <w:sz w:val="20"/>
          <w:szCs w:val="20"/>
        </w:rPr>
        <w:t>Consortium’s funding update &amp; Budget Proposal FY22</w:t>
      </w:r>
    </w:p>
    <w:p w14:paraId="00DCDB1B" w14:textId="77777777" w:rsidR="000E661D" w:rsidRPr="00B742F1" w:rsidRDefault="000E661D" w:rsidP="000E661D">
      <w:pPr>
        <w:rPr>
          <w:rFonts w:asciiTheme="majorHAnsi" w:hAnsiTheme="majorHAnsi" w:cstheme="majorHAnsi"/>
          <w:bCs/>
          <w:sz w:val="20"/>
          <w:szCs w:val="20"/>
        </w:rPr>
      </w:pPr>
      <w:r w:rsidRPr="00B742F1">
        <w:rPr>
          <w:rFonts w:asciiTheme="majorHAnsi" w:hAnsiTheme="majorHAnsi" w:cstheme="majorHAnsi"/>
          <w:bCs/>
          <w:sz w:val="20"/>
          <w:szCs w:val="20"/>
        </w:rPr>
        <w:t>Dr. Winterstein</w:t>
      </w:r>
      <w:r w:rsidR="00CD2A41" w:rsidRPr="00B742F1">
        <w:rPr>
          <w:rFonts w:asciiTheme="majorHAnsi" w:hAnsiTheme="majorHAnsi" w:cstheme="majorHAnsi"/>
          <w:bCs/>
          <w:sz w:val="20"/>
          <w:szCs w:val="20"/>
        </w:rPr>
        <w:t>,</w:t>
      </w:r>
      <w:r w:rsidRPr="00B742F1">
        <w:rPr>
          <w:rFonts w:asciiTheme="majorHAnsi" w:hAnsiTheme="majorHAnsi" w:cstheme="majorHAnsi"/>
          <w:bCs/>
          <w:sz w:val="20"/>
          <w:szCs w:val="20"/>
        </w:rPr>
        <w:t xml:space="preserve"> </w:t>
      </w:r>
      <w:r w:rsidR="00CD2A41" w:rsidRPr="00B742F1">
        <w:rPr>
          <w:rFonts w:asciiTheme="majorHAnsi" w:hAnsiTheme="majorHAnsi" w:cstheme="majorHAnsi"/>
          <w:sz w:val="20"/>
          <w:szCs w:val="20"/>
        </w:rPr>
        <w:t xml:space="preserve">Director of the Consortium </w:t>
      </w:r>
      <w:r w:rsidR="004707E5">
        <w:rPr>
          <w:rFonts w:asciiTheme="majorHAnsi" w:hAnsiTheme="majorHAnsi" w:cstheme="majorHAnsi"/>
          <w:sz w:val="20"/>
          <w:szCs w:val="20"/>
        </w:rPr>
        <w:t xml:space="preserve">shared that the state has funded the Consortium for $1.5M and </w:t>
      </w:r>
      <w:r w:rsidRPr="00B742F1">
        <w:rPr>
          <w:rFonts w:asciiTheme="majorHAnsi" w:hAnsiTheme="majorHAnsi" w:cstheme="majorHAnsi"/>
          <w:bCs/>
          <w:sz w:val="20"/>
          <w:szCs w:val="20"/>
        </w:rPr>
        <w:t xml:space="preserve">presented the </w:t>
      </w:r>
      <w:r w:rsidR="00CD2A41" w:rsidRPr="00B742F1">
        <w:rPr>
          <w:rFonts w:asciiTheme="majorHAnsi" w:hAnsiTheme="majorHAnsi" w:cstheme="majorHAnsi"/>
          <w:bCs/>
          <w:sz w:val="20"/>
          <w:szCs w:val="20"/>
        </w:rPr>
        <w:t xml:space="preserve">proposed </w:t>
      </w:r>
      <w:r w:rsidRPr="00B742F1">
        <w:rPr>
          <w:rFonts w:asciiTheme="majorHAnsi" w:hAnsiTheme="majorHAnsi" w:cstheme="majorHAnsi"/>
          <w:bCs/>
          <w:sz w:val="20"/>
          <w:szCs w:val="20"/>
        </w:rPr>
        <w:t>budget for FY22 for $1,</w:t>
      </w:r>
      <w:r w:rsidR="00CD2A41" w:rsidRPr="00B742F1">
        <w:rPr>
          <w:rFonts w:asciiTheme="majorHAnsi" w:hAnsiTheme="majorHAnsi" w:cstheme="majorHAnsi"/>
          <w:bCs/>
          <w:sz w:val="20"/>
          <w:szCs w:val="20"/>
        </w:rPr>
        <w:t>750,208 with plan</w:t>
      </w:r>
      <w:r w:rsidR="004707E5">
        <w:rPr>
          <w:rFonts w:asciiTheme="majorHAnsi" w:hAnsiTheme="majorHAnsi" w:cstheme="majorHAnsi"/>
          <w:bCs/>
          <w:sz w:val="20"/>
          <w:szCs w:val="20"/>
        </w:rPr>
        <w:t>s</w:t>
      </w:r>
      <w:r w:rsidR="00CD2A41" w:rsidRPr="00B742F1">
        <w:rPr>
          <w:rFonts w:asciiTheme="majorHAnsi" w:hAnsiTheme="majorHAnsi" w:cstheme="majorHAnsi"/>
          <w:bCs/>
          <w:sz w:val="20"/>
          <w:szCs w:val="20"/>
        </w:rPr>
        <w:t xml:space="preserve"> to use residual carry forward funds from FY21</w:t>
      </w:r>
      <w:r w:rsidR="004707E5">
        <w:rPr>
          <w:rFonts w:asciiTheme="majorHAnsi" w:hAnsiTheme="majorHAnsi" w:cstheme="majorHAnsi"/>
          <w:bCs/>
          <w:sz w:val="20"/>
          <w:szCs w:val="20"/>
        </w:rPr>
        <w:t>,</w:t>
      </w:r>
      <w:r w:rsidR="00CD2A41" w:rsidRPr="00B742F1">
        <w:rPr>
          <w:rFonts w:asciiTheme="majorHAnsi" w:hAnsiTheme="majorHAnsi" w:cstheme="majorHAnsi"/>
          <w:bCs/>
          <w:sz w:val="20"/>
          <w:szCs w:val="20"/>
        </w:rPr>
        <w:t xml:space="preserve"> to cover </w:t>
      </w:r>
      <w:r w:rsidR="004707E5">
        <w:rPr>
          <w:rFonts w:asciiTheme="majorHAnsi" w:hAnsiTheme="majorHAnsi" w:cstheme="majorHAnsi"/>
          <w:bCs/>
          <w:sz w:val="20"/>
          <w:szCs w:val="20"/>
        </w:rPr>
        <w:t xml:space="preserve">all </w:t>
      </w:r>
      <w:r w:rsidR="00CD2A41" w:rsidRPr="00B742F1">
        <w:rPr>
          <w:rFonts w:asciiTheme="majorHAnsi" w:hAnsiTheme="majorHAnsi" w:cstheme="majorHAnsi"/>
          <w:bCs/>
          <w:sz w:val="20"/>
          <w:szCs w:val="20"/>
        </w:rPr>
        <w:t xml:space="preserve">the </w:t>
      </w:r>
      <w:r w:rsidR="004707E5">
        <w:rPr>
          <w:rFonts w:asciiTheme="majorHAnsi" w:hAnsiTheme="majorHAnsi" w:cstheme="majorHAnsi"/>
          <w:bCs/>
          <w:sz w:val="20"/>
          <w:szCs w:val="20"/>
        </w:rPr>
        <w:t xml:space="preserve">expenses associated with the </w:t>
      </w:r>
      <w:r w:rsidR="00CD2A41" w:rsidRPr="00B742F1">
        <w:rPr>
          <w:rFonts w:asciiTheme="majorHAnsi" w:hAnsiTheme="majorHAnsi" w:cstheme="majorHAnsi"/>
          <w:bCs/>
          <w:sz w:val="20"/>
          <w:szCs w:val="20"/>
        </w:rPr>
        <w:t>pro</w:t>
      </w:r>
      <w:r w:rsidR="004707E5">
        <w:rPr>
          <w:rFonts w:asciiTheme="majorHAnsi" w:hAnsiTheme="majorHAnsi" w:cstheme="majorHAnsi"/>
          <w:bCs/>
          <w:sz w:val="20"/>
          <w:szCs w:val="20"/>
        </w:rPr>
        <w:t>posed</w:t>
      </w:r>
      <w:r w:rsidR="00CD2A41" w:rsidRPr="00B742F1">
        <w:rPr>
          <w:rFonts w:asciiTheme="majorHAnsi" w:hAnsiTheme="majorHAnsi" w:cstheme="majorHAnsi"/>
          <w:bCs/>
          <w:sz w:val="20"/>
          <w:szCs w:val="20"/>
        </w:rPr>
        <w:t xml:space="preserve"> research plan. </w:t>
      </w:r>
    </w:p>
    <w:p w14:paraId="33CE5AE0" w14:textId="77777777" w:rsidR="002A3190" w:rsidRDefault="00CD2A41" w:rsidP="00365459">
      <w:pPr>
        <w:spacing w:after="0"/>
        <w:rPr>
          <w:rFonts w:asciiTheme="majorHAnsi" w:hAnsiTheme="majorHAnsi" w:cstheme="majorHAnsi"/>
          <w:sz w:val="20"/>
          <w:szCs w:val="20"/>
        </w:rPr>
      </w:pPr>
      <w:r w:rsidRPr="00B742F1">
        <w:rPr>
          <w:rFonts w:asciiTheme="majorHAnsi" w:hAnsiTheme="majorHAnsi" w:cstheme="majorHAnsi"/>
          <w:sz w:val="20"/>
          <w:szCs w:val="20"/>
        </w:rPr>
        <w:t>Dr. Anderson thanked the UF team for their work</w:t>
      </w:r>
      <w:r w:rsidR="00A97D08" w:rsidRPr="00B742F1">
        <w:rPr>
          <w:rFonts w:asciiTheme="majorHAnsi" w:hAnsiTheme="majorHAnsi" w:cstheme="majorHAnsi"/>
          <w:sz w:val="20"/>
          <w:szCs w:val="20"/>
        </w:rPr>
        <w:t xml:space="preserve"> and offered his appreciation</w:t>
      </w:r>
      <w:r w:rsidRPr="00B742F1">
        <w:rPr>
          <w:rFonts w:asciiTheme="majorHAnsi" w:hAnsiTheme="majorHAnsi" w:cstheme="majorHAnsi"/>
          <w:sz w:val="20"/>
          <w:szCs w:val="20"/>
        </w:rPr>
        <w:t>.</w:t>
      </w:r>
    </w:p>
    <w:p w14:paraId="0E810278" w14:textId="77777777" w:rsidR="004707E5" w:rsidRPr="00B742F1" w:rsidRDefault="004707E5" w:rsidP="00365459">
      <w:pPr>
        <w:spacing w:after="0"/>
        <w:rPr>
          <w:rFonts w:asciiTheme="majorHAnsi" w:hAnsiTheme="majorHAnsi" w:cstheme="majorHAnsi"/>
          <w:sz w:val="20"/>
          <w:szCs w:val="20"/>
        </w:rPr>
      </w:pPr>
    </w:p>
    <w:p w14:paraId="06487254" w14:textId="77777777" w:rsidR="002A3190" w:rsidRPr="00171C46" w:rsidRDefault="002A3190" w:rsidP="00365459">
      <w:pPr>
        <w:pStyle w:val="Heading2"/>
        <w:spacing w:after="0"/>
        <w:rPr>
          <w:sz w:val="20"/>
          <w:szCs w:val="20"/>
        </w:rPr>
      </w:pPr>
      <w:r w:rsidRPr="00171C46">
        <w:rPr>
          <w:sz w:val="20"/>
          <w:szCs w:val="20"/>
        </w:rPr>
        <w:t>Vote on Approval for FY22 Budget</w:t>
      </w:r>
    </w:p>
    <w:p w14:paraId="2456A93E" w14:textId="77777777" w:rsidR="00807312" w:rsidRPr="00171C46" w:rsidRDefault="00807312" w:rsidP="00171C46">
      <w:pPr>
        <w:rPr>
          <w:rFonts w:asciiTheme="majorHAnsi" w:hAnsiTheme="majorHAnsi"/>
          <w:sz w:val="20"/>
          <w:szCs w:val="20"/>
        </w:rPr>
      </w:pPr>
      <w:r w:rsidRPr="00171C46">
        <w:rPr>
          <w:rFonts w:asciiTheme="majorHAnsi" w:hAnsiTheme="majorHAnsi"/>
          <w:sz w:val="20"/>
          <w:szCs w:val="20"/>
        </w:rPr>
        <w:t xml:space="preserve">Dr. </w:t>
      </w:r>
      <w:r w:rsidR="00171C46" w:rsidRPr="00171C46">
        <w:rPr>
          <w:rFonts w:asciiTheme="majorHAnsi" w:hAnsiTheme="majorHAnsi"/>
          <w:sz w:val="20"/>
          <w:szCs w:val="20"/>
        </w:rPr>
        <w:t>Wi</w:t>
      </w:r>
      <w:r w:rsidR="00CD2A41">
        <w:rPr>
          <w:rFonts w:asciiTheme="majorHAnsi" w:hAnsiTheme="majorHAnsi"/>
          <w:sz w:val="20"/>
          <w:szCs w:val="20"/>
        </w:rPr>
        <w:t>l</w:t>
      </w:r>
      <w:r w:rsidR="00171C46" w:rsidRPr="00171C46">
        <w:rPr>
          <w:rFonts w:asciiTheme="majorHAnsi" w:hAnsiTheme="majorHAnsi"/>
          <w:sz w:val="20"/>
          <w:szCs w:val="20"/>
        </w:rPr>
        <w:t>liam Anderson</w:t>
      </w:r>
      <w:r w:rsidRPr="00171C46">
        <w:rPr>
          <w:rFonts w:asciiTheme="majorHAnsi" w:hAnsiTheme="majorHAnsi"/>
          <w:sz w:val="20"/>
          <w:szCs w:val="20"/>
        </w:rPr>
        <w:t xml:space="preserve">, </w:t>
      </w:r>
      <w:r w:rsidR="00A97D08">
        <w:rPr>
          <w:rFonts w:asciiTheme="majorHAnsi" w:hAnsiTheme="majorHAnsi"/>
          <w:sz w:val="20"/>
          <w:szCs w:val="20"/>
        </w:rPr>
        <w:t xml:space="preserve">initiated the motion to approve the proposed budget and Dr. Levy seconded the motion. Dr. Rosenthal left the meeting early but conveyed her approval for the budget via </w:t>
      </w:r>
      <w:r w:rsidR="004707E5">
        <w:rPr>
          <w:rFonts w:asciiTheme="majorHAnsi" w:hAnsiTheme="majorHAnsi"/>
          <w:sz w:val="20"/>
          <w:szCs w:val="20"/>
        </w:rPr>
        <w:t xml:space="preserve">Zoom meeting </w:t>
      </w:r>
      <w:r w:rsidR="00A97D08">
        <w:rPr>
          <w:rFonts w:asciiTheme="majorHAnsi" w:hAnsiTheme="majorHAnsi"/>
          <w:sz w:val="20"/>
          <w:szCs w:val="20"/>
        </w:rPr>
        <w:t xml:space="preserve">message. All present approved the motion and no one abstained. The motion for approval of the FY22 budget was passed. </w:t>
      </w:r>
    </w:p>
    <w:p w14:paraId="2BA76B81" w14:textId="77777777" w:rsidR="00171C46" w:rsidRDefault="00171C46" w:rsidP="002A3190">
      <w:pPr>
        <w:pStyle w:val="Heading2"/>
        <w:rPr>
          <w:sz w:val="20"/>
          <w:szCs w:val="20"/>
        </w:rPr>
      </w:pPr>
    </w:p>
    <w:p w14:paraId="50D409FE" w14:textId="77777777" w:rsidR="00171C46" w:rsidRPr="00566986" w:rsidRDefault="00171C46" w:rsidP="00171C46">
      <w:pPr>
        <w:pStyle w:val="Heading2"/>
        <w:rPr>
          <w:sz w:val="20"/>
          <w:szCs w:val="20"/>
        </w:rPr>
      </w:pPr>
      <w:r w:rsidRPr="00566986">
        <w:rPr>
          <w:sz w:val="20"/>
          <w:szCs w:val="20"/>
        </w:rPr>
        <w:t>Public Comments</w:t>
      </w:r>
    </w:p>
    <w:p w14:paraId="71903A76" w14:textId="77777777" w:rsidR="00171C46" w:rsidRDefault="00171C46" w:rsidP="00171C46">
      <w:pPr>
        <w:pStyle w:val="Heading2"/>
        <w:spacing w:after="0"/>
        <w:rPr>
          <w:b w:val="0"/>
          <w:color w:val="auto"/>
          <w:sz w:val="20"/>
          <w:szCs w:val="20"/>
        </w:rPr>
      </w:pPr>
      <w:r>
        <w:rPr>
          <w:b w:val="0"/>
          <w:color w:val="auto"/>
          <w:sz w:val="20"/>
          <w:szCs w:val="20"/>
        </w:rPr>
        <w:t>The Chair invited comments from the public and none were submitted.</w:t>
      </w:r>
    </w:p>
    <w:p w14:paraId="451FB9A7" w14:textId="77777777" w:rsidR="00171C46" w:rsidRDefault="00171C46" w:rsidP="002A3190">
      <w:pPr>
        <w:pStyle w:val="Heading2"/>
        <w:rPr>
          <w:sz w:val="20"/>
          <w:szCs w:val="20"/>
          <w:u w:val="single"/>
        </w:rPr>
      </w:pPr>
    </w:p>
    <w:p w14:paraId="6D220E03" w14:textId="77777777" w:rsidR="00171C46" w:rsidRPr="00566986" w:rsidRDefault="00171C46" w:rsidP="00171C46">
      <w:pPr>
        <w:pStyle w:val="Heading2"/>
        <w:rPr>
          <w:sz w:val="20"/>
          <w:szCs w:val="20"/>
        </w:rPr>
      </w:pPr>
      <w:r w:rsidRPr="00566986">
        <w:rPr>
          <w:sz w:val="20"/>
          <w:szCs w:val="20"/>
        </w:rPr>
        <w:t>Closing Remarks</w:t>
      </w:r>
    </w:p>
    <w:p w14:paraId="4E807AD5" w14:textId="77777777" w:rsidR="00171C46" w:rsidRDefault="00171C46" w:rsidP="00171C46">
      <w:pPr>
        <w:pStyle w:val="Heading2"/>
        <w:spacing w:after="0"/>
        <w:rPr>
          <w:b w:val="0"/>
          <w:color w:val="auto"/>
          <w:sz w:val="20"/>
          <w:szCs w:val="20"/>
        </w:rPr>
      </w:pPr>
      <w:r>
        <w:rPr>
          <w:b w:val="0"/>
          <w:color w:val="auto"/>
          <w:sz w:val="20"/>
          <w:szCs w:val="20"/>
        </w:rPr>
        <w:t>Dr. Anderson</w:t>
      </w:r>
      <w:r w:rsidR="00A97D08">
        <w:rPr>
          <w:b w:val="0"/>
          <w:color w:val="auto"/>
          <w:sz w:val="20"/>
          <w:szCs w:val="20"/>
        </w:rPr>
        <w:t xml:space="preserve"> reminded the board that the next meeting will be coming up after Thanksgiving to finalize the RFP for the 2022 Grants Program and to also be on the lookout for an email as regards nominating representative</w:t>
      </w:r>
      <w:r w:rsidR="004707E5">
        <w:rPr>
          <w:b w:val="0"/>
          <w:color w:val="auto"/>
          <w:sz w:val="20"/>
          <w:szCs w:val="20"/>
        </w:rPr>
        <w:t>s</w:t>
      </w:r>
      <w:r w:rsidR="00A97D08">
        <w:rPr>
          <w:b w:val="0"/>
          <w:color w:val="auto"/>
          <w:sz w:val="20"/>
          <w:szCs w:val="20"/>
        </w:rPr>
        <w:t xml:space="preserve"> for the CCORC Scientific Program Committee.</w:t>
      </w:r>
    </w:p>
    <w:p w14:paraId="31F50CE1" w14:textId="77777777" w:rsidR="00171C46" w:rsidRDefault="00171C46" w:rsidP="00171C46">
      <w:pPr>
        <w:pStyle w:val="Heading2"/>
        <w:spacing w:after="0"/>
        <w:rPr>
          <w:color w:val="auto"/>
          <w:sz w:val="20"/>
          <w:szCs w:val="20"/>
        </w:rPr>
      </w:pPr>
    </w:p>
    <w:p w14:paraId="20FBE2DD" w14:textId="77777777" w:rsidR="00171C46" w:rsidRPr="00566986" w:rsidRDefault="00171C46" w:rsidP="00171C46">
      <w:pPr>
        <w:pStyle w:val="Heading2"/>
        <w:rPr>
          <w:sz w:val="20"/>
          <w:szCs w:val="20"/>
        </w:rPr>
      </w:pPr>
      <w:r w:rsidRPr="00566986">
        <w:rPr>
          <w:sz w:val="20"/>
          <w:szCs w:val="20"/>
        </w:rPr>
        <w:t>Adjournment</w:t>
      </w:r>
    </w:p>
    <w:p w14:paraId="7A3B0AEE" w14:textId="77777777" w:rsidR="00171C46" w:rsidRDefault="00171C46" w:rsidP="00171C46">
      <w:pPr>
        <w:pStyle w:val="Heading2"/>
        <w:spacing w:after="0"/>
        <w:rPr>
          <w:b w:val="0"/>
          <w:color w:val="auto"/>
          <w:sz w:val="20"/>
          <w:szCs w:val="20"/>
        </w:rPr>
      </w:pPr>
      <w:r w:rsidRPr="00147926">
        <w:rPr>
          <w:b w:val="0"/>
          <w:color w:val="auto"/>
          <w:sz w:val="20"/>
          <w:szCs w:val="20"/>
        </w:rPr>
        <w:t xml:space="preserve">Dr. </w:t>
      </w:r>
      <w:r>
        <w:rPr>
          <w:b w:val="0"/>
          <w:color w:val="auto"/>
          <w:sz w:val="20"/>
          <w:szCs w:val="20"/>
        </w:rPr>
        <w:t>Anderson</w:t>
      </w:r>
      <w:r w:rsidRPr="00147926">
        <w:rPr>
          <w:b w:val="0"/>
          <w:color w:val="auto"/>
          <w:sz w:val="20"/>
          <w:szCs w:val="20"/>
        </w:rPr>
        <w:t xml:space="preserve"> </w:t>
      </w:r>
      <w:r w:rsidR="00A97D08">
        <w:rPr>
          <w:b w:val="0"/>
          <w:color w:val="auto"/>
          <w:sz w:val="20"/>
          <w:szCs w:val="20"/>
        </w:rPr>
        <w:t>move</w:t>
      </w:r>
      <w:r w:rsidR="00B93965">
        <w:rPr>
          <w:b w:val="0"/>
          <w:color w:val="auto"/>
          <w:sz w:val="20"/>
          <w:szCs w:val="20"/>
        </w:rPr>
        <w:t>d</w:t>
      </w:r>
      <w:r w:rsidR="00A97D08">
        <w:rPr>
          <w:b w:val="0"/>
          <w:color w:val="auto"/>
          <w:sz w:val="20"/>
          <w:szCs w:val="20"/>
        </w:rPr>
        <w:t xml:space="preserve"> the motion to </w:t>
      </w:r>
      <w:r w:rsidRPr="00147926">
        <w:rPr>
          <w:b w:val="0"/>
          <w:color w:val="auto"/>
          <w:sz w:val="20"/>
          <w:szCs w:val="20"/>
        </w:rPr>
        <w:t>adjourn the meeting</w:t>
      </w:r>
      <w:r w:rsidR="00A97D08">
        <w:rPr>
          <w:b w:val="0"/>
          <w:color w:val="auto"/>
          <w:sz w:val="20"/>
          <w:szCs w:val="20"/>
        </w:rPr>
        <w:t xml:space="preserve"> and was seconded by Dr. Fillingim and all present agreed. No one abstained. The meeting was adjourned</w:t>
      </w:r>
      <w:r w:rsidRPr="00147926">
        <w:rPr>
          <w:b w:val="0"/>
          <w:color w:val="auto"/>
          <w:sz w:val="20"/>
          <w:szCs w:val="20"/>
        </w:rPr>
        <w:t xml:space="preserve"> at </w:t>
      </w:r>
      <w:r w:rsidR="00A97D08">
        <w:rPr>
          <w:b w:val="0"/>
          <w:color w:val="auto"/>
          <w:sz w:val="20"/>
          <w:szCs w:val="20"/>
        </w:rPr>
        <w:t xml:space="preserve">2:13 </w:t>
      </w:r>
      <w:r>
        <w:rPr>
          <w:b w:val="0"/>
          <w:color w:val="auto"/>
          <w:sz w:val="20"/>
          <w:szCs w:val="20"/>
        </w:rPr>
        <w:t>PM.</w:t>
      </w:r>
    </w:p>
    <w:p w14:paraId="461F33B6" w14:textId="77777777" w:rsidR="00553381" w:rsidRDefault="00553381" w:rsidP="00553381">
      <w:pPr>
        <w:pStyle w:val="Heading2"/>
        <w:spacing w:after="0"/>
        <w:rPr>
          <w:color w:val="auto"/>
          <w:sz w:val="20"/>
          <w:szCs w:val="20"/>
        </w:rPr>
      </w:pPr>
    </w:p>
    <w:p w14:paraId="360FB27F" w14:textId="77777777" w:rsidR="00553381" w:rsidRDefault="00553381" w:rsidP="00553381">
      <w:pPr>
        <w:pStyle w:val="Heading2"/>
        <w:spacing w:after="0"/>
        <w:rPr>
          <w:b w:val="0"/>
          <w:color w:val="auto"/>
          <w:sz w:val="20"/>
          <w:szCs w:val="20"/>
        </w:rPr>
      </w:pPr>
    </w:p>
    <w:p w14:paraId="133F82C3" w14:textId="77777777" w:rsidR="00553381" w:rsidRDefault="00553381" w:rsidP="00553381"/>
    <w:p w14:paraId="06883767" w14:textId="77777777" w:rsidR="00553381" w:rsidRPr="00FD134C" w:rsidRDefault="00553381" w:rsidP="00553381">
      <w:pPr>
        <w:jc w:val="center"/>
        <w:rPr>
          <w:sz w:val="24"/>
          <w:szCs w:val="24"/>
        </w:rPr>
      </w:pPr>
    </w:p>
    <w:p w14:paraId="32C2259D" w14:textId="77777777" w:rsidR="00553381" w:rsidRDefault="00553381" w:rsidP="00553381"/>
    <w:p w14:paraId="5D29BE8B" w14:textId="77777777" w:rsidR="00C44FF2" w:rsidRDefault="00C44FF2"/>
    <w:sectPr w:rsidR="00C44FF2" w:rsidSect="00ED206F">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4FEF" w14:textId="77777777" w:rsidR="00C246DF" w:rsidRDefault="00C246DF">
      <w:pPr>
        <w:spacing w:after="0"/>
      </w:pPr>
      <w:r>
        <w:separator/>
      </w:r>
    </w:p>
  </w:endnote>
  <w:endnote w:type="continuationSeparator" w:id="0">
    <w:p w14:paraId="71F3E5B3" w14:textId="77777777" w:rsidR="00C246DF" w:rsidRDefault="00C24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082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81D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21F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D285" w14:textId="77777777" w:rsidR="00C246DF" w:rsidRDefault="00C246DF">
      <w:pPr>
        <w:spacing w:after="0"/>
      </w:pPr>
      <w:r>
        <w:separator/>
      </w:r>
    </w:p>
  </w:footnote>
  <w:footnote w:type="continuationSeparator" w:id="0">
    <w:p w14:paraId="707432C6" w14:textId="77777777" w:rsidR="00C246DF" w:rsidRDefault="00C246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5DE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BC37"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6C9E"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81"/>
    <w:rsid w:val="00001C7F"/>
    <w:rsid w:val="000A3157"/>
    <w:rsid w:val="000E661D"/>
    <w:rsid w:val="00114FAC"/>
    <w:rsid w:val="00171C46"/>
    <w:rsid w:val="002033B1"/>
    <w:rsid w:val="002A3190"/>
    <w:rsid w:val="00300D39"/>
    <w:rsid w:val="00365459"/>
    <w:rsid w:val="003F775D"/>
    <w:rsid w:val="00417EC6"/>
    <w:rsid w:val="004707E5"/>
    <w:rsid w:val="004C726D"/>
    <w:rsid w:val="004F0292"/>
    <w:rsid w:val="005400FF"/>
    <w:rsid w:val="00553381"/>
    <w:rsid w:val="005606BE"/>
    <w:rsid w:val="00607961"/>
    <w:rsid w:val="006A5119"/>
    <w:rsid w:val="006B6854"/>
    <w:rsid w:val="006E36CE"/>
    <w:rsid w:val="007250CF"/>
    <w:rsid w:val="007E7EB1"/>
    <w:rsid w:val="00807312"/>
    <w:rsid w:val="0081113C"/>
    <w:rsid w:val="00853A5F"/>
    <w:rsid w:val="0086690D"/>
    <w:rsid w:val="00917F76"/>
    <w:rsid w:val="00985C07"/>
    <w:rsid w:val="00A84AAB"/>
    <w:rsid w:val="00A97D08"/>
    <w:rsid w:val="00AA4E29"/>
    <w:rsid w:val="00AB397D"/>
    <w:rsid w:val="00AE511D"/>
    <w:rsid w:val="00B742F1"/>
    <w:rsid w:val="00B93965"/>
    <w:rsid w:val="00B94025"/>
    <w:rsid w:val="00BA68F9"/>
    <w:rsid w:val="00C246DF"/>
    <w:rsid w:val="00C44FF2"/>
    <w:rsid w:val="00C5435E"/>
    <w:rsid w:val="00CA146B"/>
    <w:rsid w:val="00CD2A41"/>
    <w:rsid w:val="00D916B1"/>
    <w:rsid w:val="00DB598B"/>
    <w:rsid w:val="00DF2AA0"/>
    <w:rsid w:val="00E620D7"/>
    <w:rsid w:val="00F4382E"/>
    <w:rsid w:val="00F55C19"/>
    <w:rsid w:val="00FB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2383"/>
  <w15:chartTrackingRefBased/>
  <w15:docId w15:val="{ED348B97-A6FF-4266-A87C-C2A321F0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81"/>
    <w:pPr>
      <w:spacing w:after="80" w:line="240" w:lineRule="auto"/>
    </w:pPr>
    <w:rPr>
      <w:rFonts w:eastAsiaTheme="minorEastAsia"/>
      <w:lang w:eastAsia="ja-JP"/>
    </w:rPr>
  </w:style>
  <w:style w:type="paragraph" w:styleId="Heading1">
    <w:name w:val="heading 1"/>
    <w:basedOn w:val="Normal"/>
    <w:link w:val="Heading1Char"/>
    <w:uiPriority w:val="9"/>
    <w:qFormat/>
    <w:rsid w:val="00553381"/>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553381"/>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81"/>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553381"/>
    <w:rPr>
      <w:rFonts w:asciiTheme="majorHAnsi" w:eastAsiaTheme="majorEastAsia" w:hAnsiTheme="majorHAnsi" w:cstheme="majorBidi"/>
      <w:b/>
      <w:bCs/>
      <w:color w:val="2F5496" w:themeColor="accent1" w:themeShade="BF"/>
      <w:sz w:val="26"/>
      <w:szCs w:val="26"/>
      <w:lang w:eastAsia="ja-JP"/>
    </w:rPr>
  </w:style>
  <w:style w:type="character" w:styleId="Hyperlink">
    <w:name w:val="Hyperlink"/>
    <w:basedOn w:val="DefaultParagraphFont"/>
    <w:uiPriority w:val="99"/>
    <w:unhideWhenUsed/>
    <w:rsid w:val="00553381"/>
    <w:rPr>
      <w:color w:val="2E74B5" w:themeColor="accent5" w:themeShade="BF"/>
      <w:u w:val="single"/>
    </w:rPr>
  </w:style>
  <w:style w:type="paragraph" w:styleId="Header">
    <w:name w:val="header"/>
    <w:basedOn w:val="Normal"/>
    <w:link w:val="HeaderChar"/>
    <w:uiPriority w:val="99"/>
    <w:unhideWhenUsed/>
    <w:rsid w:val="00553381"/>
    <w:pPr>
      <w:tabs>
        <w:tab w:val="center" w:pos="4680"/>
        <w:tab w:val="right" w:pos="9360"/>
      </w:tabs>
      <w:spacing w:after="0"/>
    </w:pPr>
  </w:style>
  <w:style w:type="character" w:customStyle="1" w:styleId="HeaderChar">
    <w:name w:val="Header Char"/>
    <w:basedOn w:val="DefaultParagraphFont"/>
    <w:link w:val="Header"/>
    <w:uiPriority w:val="99"/>
    <w:rsid w:val="00553381"/>
    <w:rPr>
      <w:rFonts w:eastAsiaTheme="minorEastAsia"/>
      <w:lang w:eastAsia="ja-JP"/>
    </w:rPr>
  </w:style>
  <w:style w:type="paragraph" w:styleId="Footer">
    <w:name w:val="footer"/>
    <w:basedOn w:val="Normal"/>
    <w:link w:val="FooterChar"/>
    <w:uiPriority w:val="99"/>
    <w:unhideWhenUsed/>
    <w:rsid w:val="00553381"/>
    <w:pPr>
      <w:tabs>
        <w:tab w:val="center" w:pos="4680"/>
        <w:tab w:val="right" w:pos="9360"/>
      </w:tabs>
      <w:spacing w:after="0"/>
    </w:pPr>
  </w:style>
  <w:style w:type="character" w:customStyle="1" w:styleId="FooterChar">
    <w:name w:val="Footer Char"/>
    <w:basedOn w:val="DefaultParagraphFont"/>
    <w:link w:val="Footer"/>
    <w:uiPriority w:val="99"/>
    <w:rsid w:val="0055338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4603</Characters>
  <Application>Microsoft Office Word</Application>
  <DocSecurity>8</DocSecurity>
  <Lines>97</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Jyot,Jeevan</dc:creator>
  <cp:keywords/>
  <dc:description/>
  <cp:lastModifiedBy>Veliz,Allison</cp:lastModifiedBy>
  <cp:revision>2</cp:revision>
  <dcterms:created xsi:type="dcterms:W3CDTF">2026-04-17T14:56:00Z</dcterms:created>
  <dcterms:modified xsi:type="dcterms:W3CDTF">2026-04-17T14:56:00Z</dcterms:modified>
</cp:coreProperties>
</file>