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BF01" w14:textId="77777777" w:rsidR="00707298" w:rsidRDefault="00707298" w:rsidP="00102271">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0A97545F" w14:textId="77777777" w:rsidR="00707298" w:rsidRPr="00082880" w:rsidRDefault="00707298" w:rsidP="00707298">
      <w:pPr>
        <w:pStyle w:val="Heading2"/>
        <w:spacing w:after="0"/>
        <w:rPr>
          <w:color w:val="538135" w:themeColor="accent6" w:themeShade="BF"/>
          <w:sz w:val="12"/>
          <w:szCs w:val="12"/>
        </w:rPr>
      </w:pPr>
    </w:p>
    <w:p w14:paraId="6A8C6D2B" w14:textId="77777777" w:rsidR="00707298" w:rsidRPr="00A842AA" w:rsidRDefault="00707298" w:rsidP="00707298">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2844EE5A" w14:textId="32A8EA0D" w:rsidR="00707298" w:rsidRDefault="00707298" w:rsidP="00707298">
      <w:pPr>
        <w:pStyle w:val="Heading1"/>
        <w:spacing w:after="0"/>
        <w:jc w:val="center"/>
        <w:rPr>
          <w:color w:val="538135" w:themeColor="accent6" w:themeShade="BF"/>
          <w:sz w:val="24"/>
          <w:szCs w:val="24"/>
        </w:rPr>
      </w:pPr>
      <w:r w:rsidRPr="003008D0">
        <w:rPr>
          <w:color w:val="538135" w:themeColor="accent6" w:themeShade="BF"/>
          <w:sz w:val="24"/>
          <w:szCs w:val="24"/>
        </w:rPr>
        <w:t xml:space="preserve">Board Meeting </w:t>
      </w:r>
    </w:p>
    <w:p w14:paraId="7778C377" w14:textId="77777777" w:rsidR="00707298" w:rsidRDefault="00707298" w:rsidP="00707298">
      <w:pPr>
        <w:pStyle w:val="Heading1"/>
        <w:spacing w:after="0"/>
        <w:jc w:val="center"/>
        <w:rPr>
          <w:color w:val="385623" w:themeColor="accent6" w:themeShade="80"/>
          <w:sz w:val="24"/>
          <w:szCs w:val="24"/>
        </w:rPr>
      </w:pPr>
    </w:p>
    <w:p w14:paraId="6EEFA516" w14:textId="24FF4D59" w:rsidR="00707298" w:rsidRPr="00A158F9" w:rsidRDefault="00ED206F" w:rsidP="00707298">
      <w:pPr>
        <w:pStyle w:val="Heading2"/>
        <w:spacing w:after="0"/>
        <w:jc w:val="center"/>
        <w:rPr>
          <w:color w:val="auto"/>
          <w:u w:val="single"/>
        </w:rPr>
      </w:pPr>
      <w:r>
        <w:rPr>
          <w:color w:val="auto"/>
          <w:u w:val="single"/>
        </w:rPr>
        <w:t>Thursday</w:t>
      </w:r>
      <w:r w:rsidR="00797777">
        <w:rPr>
          <w:color w:val="auto"/>
          <w:u w:val="single"/>
        </w:rPr>
        <w:t xml:space="preserve">, </w:t>
      </w:r>
      <w:r>
        <w:rPr>
          <w:color w:val="auto"/>
          <w:u w:val="single"/>
        </w:rPr>
        <w:t xml:space="preserve">June </w:t>
      </w:r>
      <w:r w:rsidR="00232AA5">
        <w:rPr>
          <w:color w:val="auto"/>
          <w:u w:val="single"/>
        </w:rPr>
        <w:t>3</w:t>
      </w:r>
      <w:r w:rsidR="00232AA5">
        <w:rPr>
          <w:color w:val="auto"/>
          <w:u w:val="single"/>
          <w:vertAlign w:val="superscript"/>
        </w:rPr>
        <w:t>rd</w:t>
      </w:r>
      <w:r>
        <w:rPr>
          <w:color w:val="auto"/>
          <w:u w:val="single"/>
        </w:rPr>
        <w:t>, 202</w:t>
      </w:r>
      <w:r w:rsidR="00232AA5">
        <w:rPr>
          <w:color w:val="auto"/>
          <w:u w:val="single"/>
        </w:rPr>
        <w:t>1</w:t>
      </w:r>
      <w:r w:rsidR="00797777">
        <w:rPr>
          <w:color w:val="auto"/>
          <w:u w:val="single"/>
        </w:rPr>
        <w:t xml:space="preserve"> at </w:t>
      </w:r>
      <w:r w:rsidR="00232AA5">
        <w:rPr>
          <w:color w:val="auto"/>
          <w:u w:val="single"/>
        </w:rPr>
        <w:t>11:00 am</w:t>
      </w:r>
    </w:p>
    <w:p w14:paraId="7A9D3CBE" w14:textId="77777777" w:rsidR="00707298" w:rsidRDefault="00707298" w:rsidP="00707298">
      <w:pPr>
        <w:pStyle w:val="Heading2"/>
        <w:spacing w:after="0"/>
        <w:jc w:val="center"/>
        <w:rPr>
          <w:b w:val="0"/>
          <w:i/>
          <w:color w:val="auto"/>
          <w:sz w:val="20"/>
          <w:szCs w:val="20"/>
        </w:rPr>
      </w:pPr>
      <w:r>
        <w:rPr>
          <w:b w:val="0"/>
          <w:i/>
          <w:color w:val="auto"/>
          <w:sz w:val="20"/>
          <w:szCs w:val="20"/>
        </w:rPr>
        <w:t>Remote Connection via Zoom</w:t>
      </w:r>
    </w:p>
    <w:p w14:paraId="7D3039AF" w14:textId="77777777" w:rsidR="00707298" w:rsidRDefault="00707298" w:rsidP="00707298">
      <w:pPr>
        <w:pStyle w:val="Heading1"/>
        <w:spacing w:after="0"/>
        <w:jc w:val="center"/>
        <w:rPr>
          <w:color w:val="385623" w:themeColor="accent6" w:themeShade="80"/>
          <w:sz w:val="24"/>
          <w:szCs w:val="24"/>
        </w:rPr>
      </w:pPr>
    </w:p>
    <w:p w14:paraId="3E21E7BC" w14:textId="77777777" w:rsidR="00545B46" w:rsidRPr="00545B46" w:rsidRDefault="00545B46" w:rsidP="00545B46">
      <w:pPr>
        <w:pStyle w:val="Heading2"/>
        <w:rPr>
          <w:sz w:val="20"/>
          <w:szCs w:val="20"/>
          <w:u w:val="single"/>
        </w:rPr>
      </w:pPr>
      <w:r w:rsidRPr="00545B46">
        <w:rPr>
          <w:sz w:val="20"/>
          <w:szCs w:val="20"/>
          <w:u w:val="single"/>
        </w:rPr>
        <w:t>Board Members Present:</w:t>
      </w:r>
    </w:p>
    <w:p w14:paraId="35C3E633" w14:textId="77777777" w:rsidR="00707298" w:rsidRPr="00ED206F" w:rsidRDefault="00707298" w:rsidP="00707298">
      <w:pPr>
        <w:pStyle w:val="Heading2"/>
        <w:spacing w:after="0"/>
        <w:rPr>
          <w:b w:val="0"/>
          <w:color w:val="auto"/>
          <w:sz w:val="20"/>
          <w:szCs w:val="20"/>
        </w:rPr>
      </w:pPr>
      <w:r w:rsidRPr="00ED206F">
        <w:rPr>
          <w:b w:val="0"/>
          <w:color w:val="auto"/>
          <w:sz w:val="20"/>
          <w:szCs w:val="20"/>
        </w:rPr>
        <w:t>Roger Fillingim, Chair</w:t>
      </w:r>
    </w:p>
    <w:p w14:paraId="3762F045" w14:textId="77777777" w:rsidR="00083E30" w:rsidRPr="00ED206F" w:rsidRDefault="00083E30" w:rsidP="00083E30">
      <w:pPr>
        <w:pStyle w:val="Heading2"/>
        <w:spacing w:after="0"/>
        <w:rPr>
          <w:b w:val="0"/>
          <w:color w:val="auto"/>
          <w:sz w:val="20"/>
          <w:szCs w:val="20"/>
        </w:rPr>
      </w:pPr>
      <w:r w:rsidRPr="00ED206F">
        <w:rPr>
          <w:b w:val="0"/>
          <w:color w:val="auto"/>
          <w:sz w:val="20"/>
          <w:szCs w:val="20"/>
        </w:rPr>
        <w:t>Dalton Dietrich</w:t>
      </w:r>
    </w:p>
    <w:p w14:paraId="69A85451" w14:textId="77777777" w:rsidR="00083E30" w:rsidRPr="00ED206F" w:rsidRDefault="00083E30" w:rsidP="00083E30">
      <w:pPr>
        <w:pStyle w:val="Heading2"/>
        <w:spacing w:after="0"/>
        <w:rPr>
          <w:b w:val="0"/>
          <w:color w:val="auto"/>
          <w:sz w:val="20"/>
          <w:szCs w:val="20"/>
        </w:rPr>
      </w:pPr>
      <w:r w:rsidRPr="00ED206F">
        <w:rPr>
          <w:b w:val="0"/>
          <w:color w:val="auto"/>
          <w:sz w:val="20"/>
          <w:szCs w:val="20"/>
        </w:rPr>
        <w:t>Martha Rosenthal</w:t>
      </w:r>
    </w:p>
    <w:p w14:paraId="79B78BAD" w14:textId="77777777" w:rsidR="00083E30" w:rsidRPr="00ED206F" w:rsidRDefault="00083E30" w:rsidP="00083E30">
      <w:pPr>
        <w:pStyle w:val="Heading2"/>
        <w:spacing w:after="0"/>
        <w:rPr>
          <w:b w:val="0"/>
          <w:color w:val="auto"/>
          <w:sz w:val="20"/>
          <w:szCs w:val="20"/>
        </w:rPr>
      </w:pPr>
      <w:r w:rsidRPr="00ED206F">
        <w:rPr>
          <w:b w:val="0"/>
          <w:color w:val="auto"/>
          <w:sz w:val="20"/>
          <w:szCs w:val="20"/>
        </w:rPr>
        <w:t xml:space="preserve">Eric Holmes </w:t>
      </w:r>
    </w:p>
    <w:p w14:paraId="11766D67" w14:textId="2172E7C2" w:rsidR="00083E30" w:rsidRPr="00ED206F" w:rsidRDefault="00C64B72" w:rsidP="00083E30">
      <w:pPr>
        <w:pStyle w:val="Heading2"/>
        <w:spacing w:after="0"/>
        <w:rPr>
          <w:b w:val="0"/>
          <w:color w:val="auto"/>
          <w:sz w:val="20"/>
          <w:szCs w:val="20"/>
        </w:rPr>
      </w:pPr>
      <w:r>
        <w:rPr>
          <w:b w:val="0"/>
          <w:color w:val="auto"/>
          <w:sz w:val="20"/>
          <w:szCs w:val="20"/>
        </w:rPr>
        <w:t>William</w:t>
      </w:r>
      <w:r w:rsidR="00083E30" w:rsidRPr="00ED206F">
        <w:rPr>
          <w:b w:val="0"/>
          <w:color w:val="auto"/>
          <w:sz w:val="20"/>
          <w:szCs w:val="20"/>
        </w:rPr>
        <w:t xml:space="preserve"> Anderson</w:t>
      </w:r>
    </w:p>
    <w:p w14:paraId="074FBE25" w14:textId="4C23F0B7" w:rsidR="00ED206F" w:rsidRDefault="000A0DBC" w:rsidP="004C2567">
      <w:pPr>
        <w:pStyle w:val="Heading2"/>
        <w:spacing w:after="0"/>
        <w:rPr>
          <w:b w:val="0"/>
          <w:color w:val="auto"/>
          <w:sz w:val="20"/>
          <w:szCs w:val="20"/>
        </w:rPr>
      </w:pPr>
      <w:r>
        <w:rPr>
          <w:b w:val="0"/>
          <w:color w:val="auto"/>
          <w:sz w:val="20"/>
          <w:szCs w:val="20"/>
        </w:rPr>
        <w:t>Ximena Levy</w:t>
      </w:r>
    </w:p>
    <w:p w14:paraId="19D66C22" w14:textId="744330D5" w:rsidR="000A0DBC" w:rsidRDefault="000A0DBC" w:rsidP="004C2567">
      <w:pPr>
        <w:pStyle w:val="Heading2"/>
        <w:spacing w:after="0"/>
        <w:rPr>
          <w:b w:val="0"/>
          <w:color w:val="auto"/>
          <w:sz w:val="20"/>
          <w:szCs w:val="20"/>
        </w:rPr>
      </w:pPr>
      <w:r>
        <w:rPr>
          <w:b w:val="0"/>
          <w:color w:val="auto"/>
          <w:sz w:val="20"/>
          <w:szCs w:val="20"/>
        </w:rPr>
        <w:t>Charles Weatherford</w:t>
      </w:r>
    </w:p>
    <w:p w14:paraId="06428D66" w14:textId="47549CE9" w:rsidR="00464CE4" w:rsidRDefault="00464CE4" w:rsidP="004C2567">
      <w:pPr>
        <w:pStyle w:val="Heading2"/>
        <w:spacing w:after="0"/>
        <w:rPr>
          <w:b w:val="0"/>
          <w:color w:val="auto"/>
          <w:sz w:val="20"/>
          <w:szCs w:val="20"/>
        </w:rPr>
      </w:pPr>
      <w:r>
        <w:rPr>
          <w:b w:val="0"/>
          <w:color w:val="auto"/>
          <w:sz w:val="20"/>
          <w:szCs w:val="20"/>
        </w:rPr>
        <w:t>Max Orezzoli</w:t>
      </w:r>
    </w:p>
    <w:p w14:paraId="14146985" w14:textId="79873BDF" w:rsidR="00AE7601" w:rsidRDefault="00AE7601" w:rsidP="004C2567">
      <w:pPr>
        <w:pStyle w:val="Heading2"/>
        <w:spacing w:after="0"/>
        <w:rPr>
          <w:b w:val="0"/>
          <w:color w:val="auto"/>
          <w:sz w:val="20"/>
          <w:szCs w:val="20"/>
        </w:rPr>
      </w:pPr>
      <w:r>
        <w:rPr>
          <w:b w:val="0"/>
          <w:color w:val="auto"/>
          <w:sz w:val="20"/>
          <w:szCs w:val="20"/>
        </w:rPr>
        <w:t>Timothy Gilber</w:t>
      </w:r>
      <w:r w:rsidR="002E3F30">
        <w:rPr>
          <w:b w:val="0"/>
          <w:color w:val="auto"/>
          <w:sz w:val="20"/>
          <w:szCs w:val="20"/>
        </w:rPr>
        <w:t>t</w:t>
      </w:r>
      <w:r>
        <w:rPr>
          <w:b w:val="0"/>
          <w:color w:val="auto"/>
          <w:sz w:val="20"/>
          <w:szCs w:val="20"/>
        </w:rPr>
        <w:t>son</w:t>
      </w:r>
    </w:p>
    <w:p w14:paraId="42373528" w14:textId="77777777" w:rsidR="00083E30" w:rsidRDefault="00083E30" w:rsidP="00083E30">
      <w:pPr>
        <w:pStyle w:val="Heading2"/>
        <w:spacing w:after="0"/>
        <w:rPr>
          <w:b w:val="0"/>
          <w:color w:val="auto"/>
          <w:sz w:val="20"/>
          <w:szCs w:val="20"/>
        </w:rPr>
      </w:pPr>
    </w:p>
    <w:p w14:paraId="5AFF14B9" w14:textId="77777777" w:rsidR="00FB180E" w:rsidRPr="00545B46" w:rsidRDefault="00FB180E" w:rsidP="00FB180E">
      <w:pPr>
        <w:pStyle w:val="Heading2"/>
        <w:rPr>
          <w:sz w:val="20"/>
          <w:szCs w:val="20"/>
          <w:u w:val="single"/>
        </w:rPr>
      </w:pPr>
      <w:r>
        <w:rPr>
          <w:sz w:val="20"/>
          <w:szCs w:val="20"/>
          <w:u w:val="single"/>
        </w:rPr>
        <w:t>Board Members Ab</w:t>
      </w:r>
      <w:r w:rsidRPr="00545B46">
        <w:rPr>
          <w:sz w:val="20"/>
          <w:szCs w:val="20"/>
          <w:u w:val="single"/>
        </w:rPr>
        <w:t>sent:</w:t>
      </w:r>
    </w:p>
    <w:p w14:paraId="31ADF63E" w14:textId="69522E5B" w:rsidR="00FB180E" w:rsidRDefault="00AE7601" w:rsidP="00083E30">
      <w:pPr>
        <w:pStyle w:val="Heading2"/>
        <w:spacing w:after="0"/>
        <w:rPr>
          <w:b w:val="0"/>
          <w:color w:val="auto"/>
          <w:sz w:val="20"/>
          <w:szCs w:val="20"/>
        </w:rPr>
      </w:pPr>
      <w:r>
        <w:rPr>
          <w:b w:val="0"/>
          <w:color w:val="auto"/>
          <w:sz w:val="20"/>
          <w:szCs w:val="20"/>
        </w:rPr>
        <w:t>(None)</w:t>
      </w:r>
    </w:p>
    <w:p w14:paraId="4357CAB1" w14:textId="77777777" w:rsidR="00AE7601" w:rsidRDefault="00AE7601" w:rsidP="00083E30">
      <w:pPr>
        <w:pStyle w:val="Heading2"/>
        <w:spacing w:after="0"/>
        <w:rPr>
          <w:b w:val="0"/>
          <w:color w:val="auto"/>
          <w:sz w:val="20"/>
          <w:szCs w:val="20"/>
        </w:rPr>
      </w:pPr>
    </w:p>
    <w:p w14:paraId="79CC85E2" w14:textId="77777777" w:rsidR="00545B46" w:rsidRPr="00545B46" w:rsidRDefault="00545B46" w:rsidP="00545B46">
      <w:pPr>
        <w:pStyle w:val="Heading2"/>
        <w:rPr>
          <w:sz w:val="20"/>
          <w:szCs w:val="20"/>
          <w:u w:val="single"/>
        </w:rPr>
      </w:pPr>
      <w:r w:rsidRPr="00545B46">
        <w:rPr>
          <w:sz w:val="20"/>
          <w:szCs w:val="20"/>
          <w:u w:val="single"/>
        </w:rPr>
        <w:t>Attendees:</w:t>
      </w:r>
    </w:p>
    <w:p w14:paraId="36391561" w14:textId="77777777" w:rsidR="00707298" w:rsidRPr="00ED206F" w:rsidRDefault="00707298" w:rsidP="00707298">
      <w:pPr>
        <w:pStyle w:val="Heading2"/>
        <w:spacing w:after="0"/>
        <w:rPr>
          <w:b w:val="0"/>
          <w:color w:val="auto"/>
          <w:sz w:val="20"/>
          <w:szCs w:val="20"/>
        </w:rPr>
      </w:pPr>
      <w:r w:rsidRPr="00ED206F">
        <w:rPr>
          <w:b w:val="0"/>
          <w:color w:val="auto"/>
          <w:sz w:val="20"/>
          <w:szCs w:val="20"/>
        </w:rPr>
        <w:t>Almut Winters</w:t>
      </w:r>
      <w:r w:rsidR="00D85E7A" w:rsidRPr="00ED206F">
        <w:rPr>
          <w:b w:val="0"/>
          <w:color w:val="auto"/>
          <w:sz w:val="20"/>
          <w:szCs w:val="20"/>
        </w:rPr>
        <w:t>t</w:t>
      </w:r>
      <w:r w:rsidRPr="00ED206F">
        <w:rPr>
          <w:b w:val="0"/>
          <w:color w:val="auto"/>
          <w:sz w:val="20"/>
          <w:szCs w:val="20"/>
        </w:rPr>
        <w:t>ein, Consortium Director</w:t>
      </w:r>
    </w:p>
    <w:p w14:paraId="46F601D4" w14:textId="380C8D35" w:rsidR="00707298" w:rsidRPr="00ED206F" w:rsidRDefault="00C64B72" w:rsidP="00707298">
      <w:pPr>
        <w:pStyle w:val="Heading2"/>
        <w:spacing w:after="0"/>
        <w:rPr>
          <w:b w:val="0"/>
          <w:color w:val="auto"/>
          <w:sz w:val="20"/>
          <w:szCs w:val="20"/>
        </w:rPr>
      </w:pPr>
      <w:r>
        <w:rPr>
          <w:b w:val="0"/>
          <w:color w:val="auto"/>
          <w:sz w:val="20"/>
          <w:szCs w:val="20"/>
        </w:rPr>
        <w:t>Robert</w:t>
      </w:r>
      <w:r w:rsidR="00707298" w:rsidRPr="00ED206F">
        <w:rPr>
          <w:b w:val="0"/>
          <w:color w:val="auto"/>
          <w:sz w:val="20"/>
          <w:szCs w:val="20"/>
        </w:rPr>
        <w:t xml:space="preserve"> Cook, Consortium Associate Director</w:t>
      </w:r>
    </w:p>
    <w:p w14:paraId="66B108D1" w14:textId="77777777" w:rsidR="00707298" w:rsidRPr="00ED206F" w:rsidRDefault="00707298" w:rsidP="00707298">
      <w:pPr>
        <w:pStyle w:val="Heading2"/>
        <w:spacing w:after="0"/>
        <w:rPr>
          <w:b w:val="0"/>
          <w:color w:val="auto"/>
          <w:sz w:val="20"/>
          <w:szCs w:val="20"/>
        </w:rPr>
      </w:pPr>
      <w:r w:rsidRPr="00ED206F">
        <w:rPr>
          <w:b w:val="0"/>
          <w:color w:val="auto"/>
          <w:sz w:val="20"/>
          <w:szCs w:val="20"/>
        </w:rPr>
        <w:t>Yan Wang</w:t>
      </w:r>
    </w:p>
    <w:p w14:paraId="30AC1BDC" w14:textId="66A796D3" w:rsidR="00707298" w:rsidRPr="00ED206F" w:rsidRDefault="000A0DBC" w:rsidP="00707298">
      <w:pPr>
        <w:pStyle w:val="Heading2"/>
        <w:spacing w:after="0"/>
        <w:rPr>
          <w:b w:val="0"/>
          <w:color w:val="auto"/>
          <w:sz w:val="20"/>
          <w:szCs w:val="20"/>
        </w:rPr>
      </w:pPr>
      <w:r>
        <w:rPr>
          <w:b w:val="0"/>
          <w:color w:val="auto"/>
          <w:sz w:val="20"/>
          <w:szCs w:val="20"/>
        </w:rPr>
        <w:t>Joshua Brown</w:t>
      </w:r>
    </w:p>
    <w:p w14:paraId="55B589E8" w14:textId="77777777" w:rsidR="00707298" w:rsidRPr="00ED206F" w:rsidRDefault="00707298" w:rsidP="00707298">
      <w:pPr>
        <w:pStyle w:val="Heading2"/>
        <w:spacing w:after="0"/>
        <w:rPr>
          <w:b w:val="0"/>
          <w:color w:val="auto"/>
          <w:sz w:val="20"/>
          <w:szCs w:val="20"/>
        </w:rPr>
      </w:pPr>
      <w:r w:rsidRPr="00ED206F">
        <w:rPr>
          <w:b w:val="0"/>
          <w:color w:val="auto"/>
          <w:sz w:val="20"/>
          <w:szCs w:val="20"/>
        </w:rPr>
        <w:t>Amie Goodin</w:t>
      </w:r>
    </w:p>
    <w:p w14:paraId="307871F5" w14:textId="77777777" w:rsidR="00707298" w:rsidRPr="00ED206F" w:rsidRDefault="00707298" w:rsidP="00707298">
      <w:pPr>
        <w:pStyle w:val="Heading2"/>
        <w:spacing w:after="0"/>
        <w:rPr>
          <w:b w:val="0"/>
          <w:color w:val="auto"/>
          <w:sz w:val="20"/>
          <w:szCs w:val="20"/>
        </w:rPr>
      </w:pPr>
      <w:r w:rsidRPr="00ED206F">
        <w:rPr>
          <w:b w:val="0"/>
          <w:color w:val="auto"/>
          <w:sz w:val="20"/>
          <w:szCs w:val="20"/>
        </w:rPr>
        <w:t>Sebastian Jugl</w:t>
      </w:r>
    </w:p>
    <w:p w14:paraId="17B89454" w14:textId="77777777" w:rsidR="00707298" w:rsidRPr="00ED206F" w:rsidRDefault="00D6180D" w:rsidP="00707298">
      <w:pPr>
        <w:pStyle w:val="Heading2"/>
        <w:spacing w:after="0"/>
        <w:rPr>
          <w:b w:val="0"/>
          <w:color w:val="auto"/>
          <w:sz w:val="20"/>
          <w:szCs w:val="20"/>
        </w:rPr>
      </w:pPr>
      <w:r w:rsidRPr="00ED206F">
        <w:rPr>
          <w:b w:val="0"/>
          <w:color w:val="auto"/>
          <w:sz w:val="20"/>
          <w:szCs w:val="20"/>
        </w:rPr>
        <w:t>Anna Shavers</w:t>
      </w:r>
    </w:p>
    <w:p w14:paraId="1F1F2991" w14:textId="77777777" w:rsidR="00D6180D" w:rsidRPr="00ED206F" w:rsidRDefault="00D6180D" w:rsidP="00707298">
      <w:pPr>
        <w:pStyle w:val="Heading2"/>
        <w:spacing w:after="0"/>
        <w:rPr>
          <w:b w:val="0"/>
          <w:color w:val="auto"/>
          <w:sz w:val="20"/>
          <w:szCs w:val="20"/>
        </w:rPr>
      </w:pPr>
      <w:r w:rsidRPr="00ED206F">
        <w:rPr>
          <w:b w:val="0"/>
          <w:color w:val="auto"/>
          <w:sz w:val="20"/>
          <w:szCs w:val="20"/>
        </w:rPr>
        <w:t>Jeevan Jyot</w:t>
      </w:r>
    </w:p>
    <w:p w14:paraId="098A6B5B" w14:textId="513EEAE1" w:rsidR="00ED206F" w:rsidRDefault="00ED206F" w:rsidP="00707298">
      <w:pPr>
        <w:pStyle w:val="Heading2"/>
        <w:spacing w:after="0"/>
        <w:rPr>
          <w:b w:val="0"/>
          <w:color w:val="auto"/>
          <w:sz w:val="20"/>
          <w:szCs w:val="20"/>
        </w:rPr>
      </w:pPr>
      <w:r w:rsidRPr="00ED206F">
        <w:rPr>
          <w:b w:val="0"/>
          <w:color w:val="auto"/>
          <w:sz w:val="20"/>
          <w:szCs w:val="20"/>
        </w:rPr>
        <w:t xml:space="preserve">Brianna </w:t>
      </w:r>
      <w:r w:rsidRPr="004B3411">
        <w:rPr>
          <w:b w:val="0"/>
          <w:color w:val="auto"/>
          <w:sz w:val="20"/>
          <w:szCs w:val="20"/>
        </w:rPr>
        <w:t>Costales</w:t>
      </w:r>
    </w:p>
    <w:p w14:paraId="75C595AC" w14:textId="77BAF68E" w:rsidR="00AE7601" w:rsidRDefault="00AE7601" w:rsidP="00707298">
      <w:pPr>
        <w:pStyle w:val="Heading2"/>
        <w:spacing w:after="0"/>
        <w:rPr>
          <w:b w:val="0"/>
          <w:color w:val="auto"/>
          <w:sz w:val="20"/>
          <w:szCs w:val="20"/>
        </w:rPr>
      </w:pPr>
      <w:r>
        <w:rPr>
          <w:b w:val="0"/>
          <w:color w:val="auto"/>
          <w:sz w:val="20"/>
          <w:szCs w:val="20"/>
        </w:rPr>
        <w:t>Ruba Sajdeya</w:t>
      </w:r>
    </w:p>
    <w:p w14:paraId="2D1D75AD" w14:textId="6B6A7312" w:rsidR="001E3A13" w:rsidRPr="00ED206F" w:rsidRDefault="001E3A13" w:rsidP="00707298">
      <w:pPr>
        <w:pStyle w:val="Heading2"/>
        <w:spacing w:after="0"/>
        <w:rPr>
          <w:b w:val="0"/>
          <w:color w:val="auto"/>
          <w:sz w:val="20"/>
          <w:szCs w:val="20"/>
        </w:rPr>
      </w:pPr>
      <w:r>
        <w:rPr>
          <w:b w:val="0"/>
          <w:color w:val="auto"/>
          <w:sz w:val="20"/>
          <w:szCs w:val="20"/>
        </w:rPr>
        <w:t>Jennifer Jean-Jacques</w:t>
      </w:r>
    </w:p>
    <w:p w14:paraId="1D4584DC" w14:textId="77777777" w:rsidR="00707298" w:rsidRDefault="00707298" w:rsidP="00707298">
      <w:pPr>
        <w:pStyle w:val="Heading2"/>
        <w:spacing w:after="0"/>
        <w:rPr>
          <w:color w:val="auto"/>
          <w:sz w:val="20"/>
          <w:szCs w:val="20"/>
        </w:rPr>
      </w:pPr>
    </w:p>
    <w:p w14:paraId="0F069EBA" w14:textId="77777777" w:rsidR="00204900" w:rsidRPr="00204900" w:rsidRDefault="00204900" w:rsidP="00204900">
      <w:pPr>
        <w:pStyle w:val="Heading2"/>
        <w:rPr>
          <w:sz w:val="20"/>
          <w:szCs w:val="20"/>
        </w:rPr>
      </w:pPr>
      <w:r w:rsidRPr="00204900">
        <w:rPr>
          <w:sz w:val="20"/>
          <w:szCs w:val="20"/>
        </w:rPr>
        <w:t>Opening Remarks</w:t>
      </w:r>
    </w:p>
    <w:p w14:paraId="0C03FEE5" w14:textId="047C80C5" w:rsidR="00464CE4" w:rsidRDefault="00CE6FF5" w:rsidP="00707298">
      <w:pPr>
        <w:pStyle w:val="Heading2"/>
        <w:spacing w:after="0"/>
        <w:rPr>
          <w:b w:val="0"/>
          <w:color w:val="auto"/>
          <w:sz w:val="20"/>
          <w:szCs w:val="20"/>
        </w:rPr>
      </w:pPr>
      <w:r w:rsidRPr="00CE6FF5">
        <w:rPr>
          <w:b w:val="0"/>
          <w:color w:val="auto"/>
          <w:sz w:val="20"/>
          <w:szCs w:val="20"/>
        </w:rPr>
        <w:t>Dr. Roger Fillingim of the University of Florida (UF) call</w:t>
      </w:r>
      <w:r w:rsidR="00ED206F">
        <w:rPr>
          <w:b w:val="0"/>
          <w:color w:val="auto"/>
          <w:sz w:val="20"/>
          <w:szCs w:val="20"/>
        </w:rPr>
        <w:t>ed the meeting to order at 1</w:t>
      </w:r>
      <w:r w:rsidR="001E3A13">
        <w:rPr>
          <w:b w:val="0"/>
          <w:color w:val="auto"/>
          <w:sz w:val="20"/>
          <w:szCs w:val="20"/>
        </w:rPr>
        <w:t>1</w:t>
      </w:r>
      <w:r w:rsidR="00ED206F">
        <w:rPr>
          <w:b w:val="0"/>
          <w:color w:val="auto"/>
          <w:sz w:val="20"/>
          <w:szCs w:val="20"/>
        </w:rPr>
        <w:t>:0</w:t>
      </w:r>
      <w:r w:rsidR="001E3A13">
        <w:rPr>
          <w:b w:val="0"/>
          <w:color w:val="auto"/>
          <w:sz w:val="20"/>
          <w:szCs w:val="20"/>
        </w:rPr>
        <w:t>2</w:t>
      </w:r>
      <w:r w:rsidRPr="00CE6FF5">
        <w:rPr>
          <w:b w:val="0"/>
          <w:color w:val="auto"/>
          <w:sz w:val="20"/>
          <w:szCs w:val="20"/>
        </w:rPr>
        <w:t xml:space="preserve"> </w:t>
      </w:r>
      <w:r w:rsidR="004B3411">
        <w:rPr>
          <w:b w:val="0"/>
          <w:color w:val="auto"/>
          <w:sz w:val="20"/>
          <w:szCs w:val="20"/>
        </w:rPr>
        <w:t>a</w:t>
      </w:r>
      <w:r w:rsidRPr="00CE6FF5">
        <w:rPr>
          <w:b w:val="0"/>
          <w:color w:val="auto"/>
          <w:sz w:val="20"/>
          <w:szCs w:val="20"/>
        </w:rPr>
        <w:t xml:space="preserve">m. He welcomed all Board Members and </w:t>
      </w:r>
      <w:r w:rsidR="00464CE4">
        <w:rPr>
          <w:b w:val="0"/>
          <w:color w:val="auto"/>
          <w:sz w:val="20"/>
          <w:szCs w:val="20"/>
        </w:rPr>
        <w:t xml:space="preserve">thanked everyone </w:t>
      </w:r>
      <w:r w:rsidR="00904C9B">
        <w:rPr>
          <w:b w:val="0"/>
          <w:color w:val="auto"/>
          <w:sz w:val="20"/>
          <w:szCs w:val="20"/>
        </w:rPr>
        <w:t xml:space="preserve">for being flexible and meeting via Zoom. </w:t>
      </w:r>
      <w:r w:rsidR="00464CE4">
        <w:rPr>
          <w:b w:val="0"/>
          <w:color w:val="auto"/>
          <w:sz w:val="20"/>
          <w:szCs w:val="20"/>
        </w:rPr>
        <w:t xml:space="preserve"> </w:t>
      </w:r>
      <w:r w:rsidR="001E3A13">
        <w:rPr>
          <w:b w:val="0"/>
          <w:color w:val="auto"/>
          <w:sz w:val="20"/>
          <w:szCs w:val="20"/>
        </w:rPr>
        <w:t xml:space="preserve">He introduced </w:t>
      </w:r>
      <w:r w:rsidR="004F0FC9">
        <w:rPr>
          <w:b w:val="0"/>
          <w:color w:val="auto"/>
          <w:sz w:val="20"/>
          <w:szCs w:val="20"/>
        </w:rPr>
        <w:t xml:space="preserve">the </w:t>
      </w:r>
      <w:r w:rsidR="001E3A13">
        <w:rPr>
          <w:b w:val="0"/>
          <w:color w:val="auto"/>
          <w:sz w:val="20"/>
          <w:szCs w:val="20"/>
        </w:rPr>
        <w:t xml:space="preserve">two new Board Members: Dr. Ximena Levy of </w:t>
      </w:r>
      <w:r w:rsidR="00C4365D">
        <w:rPr>
          <w:b w:val="0"/>
          <w:color w:val="auto"/>
          <w:sz w:val="20"/>
          <w:szCs w:val="20"/>
        </w:rPr>
        <w:t>Florida Atlantic University (FAU)</w:t>
      </w:r>
      <w:r w:rsidR="001E3A13">
        <w:rPr>
          <w:b w:val="0"/>
          <w:color w:val="auto"/>
          <w:sz w:val="20"/>
          <w:szCs w:val="20"/>
        </w:rPr>
        <w:t xml:space="preserve"> and Dr. Charles Weatherford and Florida A&amp;M University (FAMU)</w:t>
      </w:r>
      <w:r w:rsidR="004B3411">
        <w:rPr>
          <w:b w:val="0"/>
          <w:color w:val="auto"/>
          <w:sz w:val="20"/>
          <w:szCs w:val="20"/>
        </w:rPr>
        <w:t>.</w:t>
      </w:r>
    </w:p>
    <w:p w14:paraId="105648F2" w14:textId="77777777" w:rsidR="00464CE4" w:rsidRDefault="00464CE4" w:rsidP="00707298">
      <w:pPr>
        <w:pStyle w:val="Heading2"/>
        <w:spacing w:after="0"/>
        <w:rPr>
          <w:b w:val="0"/>
          <w:color w:val="auto"/>
          <w:sz w:val="20"/>
          <w:szCs w:val="20"/>
        </w:rPr>
      </w:pPr>
    </w:p>
    <w:p w14:paraId="593936C4" w14:textId="77777777" w:rsidR="00464CE4" w:rsidRPr="00204900" w:rsidRDefault="00464CE4" w:rsidP="00464CE4">
      <w:pPr>
        <w:pStyle w:val="Heading2"/>
        <w:rPr>
          <w:sz w:val="20"/>
          <w:szCs w:val="20"/>
        </w:rPr>
      </w:pPr>
      <w:r>
        <w:rPr>
          <w:sz w:val="20"/>
          <w:szCs w:val="20"/>
        </w:rPr>
        <w:t>Overview, Budget Status and Updates on Consortium Future</w:t>
      </w:r>
    </w:p>
    <w:p w14:paraId="3C593C9D" w14:textId="576CE103" w:rsidR="001E3A13" w:rsidRDefault="001E3A13" w:rsidP="00707298">
      <w:pPr>
        <w:pStyle w:val="Heading2"/>
        <w:spacing w:after="0"/>
        <w:rPr>
          <w:b w:val="0"/>
          <w:color w:val="auto"/>
          <w:sz w:val="20"/>
          <w:szCs w:val="20"/>
        </w:rPr>
      </w:pPr>
      <w:r>
        <w:rPr>
          <w:b w:val="0"/>
          <w:color w:val="auto"/>
          <w:sz w:val="20"/>
          <w:szCs w:val="20"/>
        </w:rPr>
        <w:t xml:space="preserve">Dr. </w:t>
      </w:r>
      <w:r w:rsidR="0057028C">
        <w:rPr>
          <w:b w:val="0"/>
          <w:color w:val="auto"/>
          <w:sz w:val="20"/>
          <w:szCs w:val="20"/>
        </w:rPr>
        <w:t xml:space="preserve">Almut </w:t>
      </w:r>
      <w:r>
        <w:rPr>
          <w:b w:val="0"/>
          <w:color w:val="auto"/>
          <w:sz w:val="20"/>
          <w:szCs w:val="20"/>
        </w:rPr>
        <w:t>Winterstein introduced the Consortium leadership team including Dr. Bob Cook, Dr. Amie Goodin, Dr. Yan Wang, Dr. Joshua Brown, Jeevan Jyot, and Anna Shavers.</w:t>
      </w:r>
      <w:r w:rsidR="0057028C">
        <w:rPr>
          <w:b w:val="0"/>
          <w:color w:val="auto"/>
          <w:sz w:val="20"/>
          <w:szCs w:val="20"/>
        </w:rPr>
        <w:t xml:space="preserve"> </w:t>
      </w:r>
      <w:r>
        <w:rPr>
          <w:b w:val="0"/>
          <w:color w:val="auto"/>
          <w:sz w:val="20"/>
          <w:szCs w:val="20"/>
        </w:rPr>
        <w:t>Dr. Winterstein provided updates on MEMORY, the Annual Report, the Cannabis Clinical Outcomes Research Conference (CCORC), the prospective Cohort, Evidence in Context series</w:t>
      </w:r>
      <w:r w:rsidR="004F0FC9" w:rsidRPr="004F0FC9">
        <w:rPr>
          <w:b w:val="0"/>
          <w:color w:val="auto"/>
          <w:sz w:val="20"/>
          <w:szCs w:val="20"/>
        </w:rPr>
        <w:t xml:space="preserve"> </w:t>
      </w:r>
      <w:r w:rsidR="004F0FC9">
        <w:rPr>
          <w:b w:val="0"/>
          <w:color w:val="auto"/>
          <w:sz w:val="20"/>
          <w:szCs w:val="20"/>
        </w:rPr>
        <w:t xml:space="preserve">and the patient/provider </w:t>
      </w:r>
      <w:proofErr w:type="spellStart"/>
      <w:r w:rsidR="004F0FC9">
        <w:rPr>
          <w:b w:val="0"/>
          <w:color w:val="auto"/>
          <w:sz w:val="20"/>
          <w:szCs w:val="20"/>
        </w:rPr>
        <w:t>infosheets</w:t>
      </w:r>
      <w:proofErr w:type="spellEnd"/>
      <w:r w:rsidR="0057028C">
        <w:rPr>
          <w:b w:val="0"/>
          <w:color w:val="auto"/>
          <w:sz w:val="20"/>
          <w:szCs w:val="20"/>
        </w:rPr>
        <w:t>.</w:t>
      </w:r>
    </w:p>
    <w:p w14:paraId="31D9F474" w14:textId="1183E228" w:rsidR="0057028C" w:rsidRDefault="0057028C" w:rsidP="00707298">
      <w:pPr>
        <w:pStyle w:val="Heading2"/>
        <w:spacing w:after="0"/>
        <w:rPr>
          <w:b w:val="0"/>
          <w:color w:val="auto"/>
          <w:sz w:val="20"/>
          <w:szCs w:val="20"/>
        </w:rPr>
      </w:pPr>
    </w:p>
    <w:p w14:paraId="63290687" w14:textId="2003AE85" w:rsidR="0057028C" w:rsidRDefault="0057028C" w:rsidP="00AE7601">
      <w:pPr>
        <w:pStyle w:val="Heading2"/>
        <w:spacing w:after="0"/>
        <w:rPr>
          <w:b w:val="0"/>
          <w:color w:val="auto"/>
          <w:sz w:val="20"/>
          <w:szCs w:val="20"/>
        </w:rPr>
      </w:pPr>
      <w:r>
        <w:rPr>
          <w:b w:val="0"/>
          <w:color w:val="auto"/>
          <w:sz w:val="20"/>
          <w:szCs w:val="20"/>
        </w:rPr>
        <w:t xml:space="preserve">Dr. Winterstein shared updates on the </w:t>
      </w:r>
      <w:r w:rsidR="00D615BC">
        <w:rPr>
          <w:b w:val="0"/>
          <w:color w:val="auto"/>
          <w:sz w:val="20"/>
          <w:szCs w:val="20"/>
        </w:rPr>
        <w:t>budget</w:t>
      </w:r>
      <w:r>
        <w:rPr>
          <w:b w:val="0"/>
          <w:color w:val="auto"/>
          <w:sz w:val="20"/>
          <w:szCs w:val="20"/>
        </w:rPr>
        <w:t xml:space="preserve">. Yesterday the Governor signed the state budget, and the Consortium </w:t>
      </w:r>
      <w:r w:rsidR="004F0FC9">
        <w:rPr>
          <w:b w:val="0"/>
          <w:color w:val="auto"/>
          <w:sz w:val="20"/>
          <w:szCs w:val="20"/>
        </w:rPr>
        <w:t xml:space="preserve">will </w:t>
      </w:r>
      <w:r>
        <w:rPr>
          <w:b w:val="0"/>
          <w:color w:val="auto"/>
          <w:sz w:val="20"/>
          <w:szCs w:val="20"/>
        </w:rPr>
        <w:t>receive $1.5 million, as in the previous year. Dr. Winterstein handed the meeting over to Dr. Goodin</w:t>
      </w:r>
      <w:r w:rsidR="00AE7601">
        <w:rPr>
          <w:b w:val="0"/>
          <w:color w:val="auto"/>
          <w:sz w:val="20"/>
          <w:szCs w:val="20"/>
        </w:rPr>
        <w:t xml:space="preserve"> </w:t>
      </w:r>
      <w:r>
        <w:rPr>
          <w:b w:val="0"/>
          <w:color w:val="auto"/>
          <w:sz w:val="20"/>
          <w:szCs w:val="20"/>
        </w:rPr>
        <w:t>to give</w:t>
      </w:r>
      <w:r w:rsidR="00AE7601">
        <w:rPr>
          <w:b w:val="0"/>
          <w:color w:val="auto"/>
          <w:sz w:val="20"/>
          <w:szCs w:val="20"/>
        </w:rPr>
        <w:t xml:space="preserve"> an overview of the Cannabis Clinical Outcomes Research </w:t>
      </w:r>
      <w:r w:rsidR="00D615BC">
        <w:rPr>
          <w:b w:val="0"/>
          <w:color w:val="auto"/>
          <w:sz w:val="20"/>
          <w:szCs w:val="20"/>
        </w:rPr>
        <w:t>Conference</w:t>
      </w:r>
      <w:r w:rsidR="00AE7601">
        <w:rPr>
          <w:b w:val="0"/>
          <w:color w:val="auto"/>
          <w:sz w:val="20"/>
          <w:szCs w:val="20"/>
        </w:rPr>
        <w:t xml:space="preserve"> (CCORC). </w:t>
      </w:r>
    </w:p>
    <w:p w14:paraId="01696044" w14:textId="77777777" w:rsidR="0057028C" w:rsidRDefault="0057028C" w:rsidP="00AE7601">
      <w:pPr>
        <w:pStyle w:val="Heading2"/>
        <w:spacing w:after="0"/>
        <w:rPr>
          <w:b w:val="0"/>
          <w:color w:val="auto"/>
          <w:sz w:val="20"/>
          <w:szCs w:val="20"/>
        </w:rPr>
      </w:pPr>
    </w:p>
    <w:p w14:paraId="314B77D0" w14:textId="4F642583" w:rsidR="0057028C" w:rsidRDefault="0057028C" w:rsidP="00AE7601">
      <w:pPr>
        <w:pStyle w:val="Heading2"/>
        <w:spacing w:after="0"/>
        <w:rPr>
          <w:b w:val="0"/>
          <w:color w:val="auto"/>
          <w:sz w:val="20"/>
          <w:szCs w:val="20"/>
        </w:rPr>
      </w:pPr>
      <w:r>
        <w:rPr>
          <w:b w:val="0"/>
          <w:color w:val="auto"/>
          <w:sz w:val="20"/>
          <w:szCs w:val="20"/>
        </w:rPr>
        <w:t xml:space="preserve">CCORC attracted </w:t>
      </w:r>
      <w:r w:rsidR="00AE7601">
        <w:rPr>
          <w:b w:val="0"/>
          <w:color w:val="auto"/>
          <w:sz w:val="20"/>
          <w:szCs w:val="20"/>
        </w:rPr>
        <w:t>225 registrations</w:t>
      </w:r>
      <w:r>
        <w:rPr>
          <w:b w:val="0"/>
          <w:color w:val="auto"/>
          <w:sz w:val="20"/>
          <w:szCs w:val="20"/>
        </w:rPr>
        <w:t xml:space="preserve"> prior to April 8</w:t>
      </w:r>
      <w:r w:rsidRPr="0057028C">
        <w:rPr>
          <w:b w:val="0"/>
          <w:color w:val="auto"/>
          <w:sz w:val="20"/>
          <w:szCs w:val="20"/>
          <w:vertAlign w:val="superscript"/>
        </w:rPr>
        <w:t>th</w:t>
      </w:r>
      <w:r>
        <w:rPr>
          <w:b w:val="0"/>
          <w:color w:val="auto"/>
          <w:sz w:val="20"/>
          <w:szCs w:val="20"/>
        </w:rPr>
        <w:t xml:space="preserve"> from 31 states and five countries. The conference was only slightly over budget, and registrations continue to come in due to the Continuing Medical </w:t>
      </w:r>
      <w:r w:rsidR="00D615BC">
        <w:rPr>
          <w:b w:val="0"/>
          <w:color w:val="auto"/>
          <w:sz w:val="20"/>
          <w:szCs w:val="20"/>
        </w:rPr>
        <w:t>Education</w:t>
      </w:r>
      <w:r>
        <w:rPr>
          <w:b w:val="0"/>
          <w:color w:val="auto"/>
          <w:sz w:val="20"/>
          <w:szCs w:val="20"/>
        </w:rPr>
        <w:t xml:space="preserve"> (CME) </w:t>
      </w:r>
      <w:r w:rsidR="00D615BC">
        <w:rPr>
          <w:b w:val="0"/>
          <w:color w:val="auto"/>
          <w:sz w:val="20"/>
          <w:szCs w:val="20"/>
        </w:rPr>
        <w:t>offering. All CCORC content and recordings will remain accessible for six months (October 31</w:t>
      </w:r>
      <w:r w:rsidR="00D615BC" w:rsidRPr="00D615BC">
        <w:rPr>
          <w:b w:val="0"/>
          <w:color w:val="auto"/>
          <w:sz w:val="20"/>
          <w:szCs w:val="20"/>
          <w:vertAlign w:val="superscript"/>
        </w:rPr>
        <w:t>st</w:t>
      </w:r>
      <w:r w:rsidR="00D615BC">
        <w:rPr>
          <w:b w:val="0"/>
          <w:color w:val="auto"/>
          <w:sz w:val="20"/>
          <w:szCs w:val="20"/>
        </w:rPr>
        <w:t xml:space="preserve">, 2021) at </w:t>
      </w:r>
      <w:hyperlink r:id="rId7" w:history="1">
        <w:r w:rsidR="00D615BC" w:rsidRPr="0054686D">
          <w:rPr>
            <w:rStyle w:val="Hyperlink"/>
            <w:b w:val="0"/>
            <w:sz w:val="20"/>
            <w:szCs w:val="20"/>
          </w:rPr>
          <w:t>http://ccorc.mmjoutcomes.org/</w:t>
        </w:r>
      </w:hyperlink>
      <w:r w:rsidR="00D615BC">
        <w:rPr>
          <w:b w:val="0"/>
          <w:color w:val="auto"/>
          <w:sz w:val="20"/>
          <w:szCs w:val="20"/>
        </w:rPr>
        <w:t>.</w:t>
      </w:r>
    </w:p>
    <w:p w14:paraId="1AB3AFDF" w14:textId="7A6EB322" w:rsidR="00BA2017" w:rsidRDefault="00BA2017" w:rsidP="00707298">
      <w:pPr>
        <w:pStyle w:val="Heading2"/>
        <w:spacing w:after="0"/>
        <w:rPr>
          <w:b w:val="0"/>
          <w:color w:val="auto"/>
          <w:sz w:val="20"/>
          <w:szCs w:val="20"/>
        </w:rPr>
      </w:pPr>
    </w:p>
    <w:p w14:paraId="2073B571" w14:textId="42972560" w:rsidR="00684BBA" w:rsidRDefault="00D615BC" w:rsidP="00C4365D">
      <w:pPr>
        <w:pStyle w:val="Heading2"/>
        <w:spacing w:after="0"/>
        <w:rPr>
          <w:b w:val="0"/>
          <w:color w:val="auto"/>
          <w:sz w:val="20"/>
          <w:szCs w:val="20"/>
        </w:rPr>
      </w:pPr>
      <w:r>
        <w:rPr>
          <w:b w:val="0"/>
          <w:color w:val="auto"/>
          <w:sz w:val="20"/>
          <w:szCs w:val="20"/>
        </w:rPr>
        <w:lastRenderedPageBreak/>
        <w:t>Following</w:t>
      </w:r>
      <w:r w:rsidR="00C4365D">
        <w:rPr>
          <w:b w:val="0"/>
          <w:color w:val="auto"/>
          <w:sz w:val="20"/>
          <w:szCs w:val="20"/>
        </w:rPr>
        <w:t xml:space="preserve"> the review of CCORC 2021, </w:t>
      </w:r>
      <w:r w:rsidR="00BA2017">
        <w:rPr>
          <w:b w:val="0"/>
          <w:color w:val="auto"/>
          <w:sz w:val="20"/>
          <w:szCs w:val="20"/>
        </w:rPr>
        <w:t xml:space="preserve">Dr. Winterstein handed the meeting back to Dr. Fillingim </w:t>
      </w:r>
      <w:r w:rsidR="00D97601">
        <w:rPr>
          <w:b w:val="0"/>
          <w:color w:val="auto"/>
          <w:sz w:val="20"/>
          <w:szCs w:val="20"/>
        </w:rPr>
        <w:t>to discuss the Grants Program review.</w:t>
      </w:r>
    </w:p>
    <w:p w14:paraId="3DA4E46F" w14:textId="77777777" w:rsidR="00AE7601" w:rsidRDefault="00AE7601" w:rsidP="00707298">
      <w:pPr>
        <w:pStyle w:val="Heading2"/>
        <w:spacing w:after="0"/>
        <w:rPr>
          <w:b w:val="0"/>
          <w:color w:val="auto"/>
          <w:sz w:val="20"/>
          <w:szCs w:val="20"/>
        </w:rPr>
      </w:pPr>
    </w:p>
    <w:p w14:paraId="645777B0" w14:textId="54661EC9" w:rsidR="00204900" w:rsidRPr="00204900" w:rsidRDefault="00124C3E" w:rsidP="00204900">
      <w:pPr>
        <w:pStyle w:val="Heading2"/>
        <w:rPr>
          <w:sz w:val="20"/>
          <w:szCs w:val="20"/>
        </w:rPr>
      </w:pPr>
      <w:r>
        <w:rPr>
          <w:sz w:val="20"/>
          <w:szCs w:val="20"/>
        </w:rPr>
        <w:t xml:space="preserve">Discussion of </w:t>
      </w:r>
      <w:r w:rsidR="008D41A4">
        <w:rPr>
          <w:sz w:val="20"/>
          <w:szCs w:val="20"/>
        </w:rPr>
        <w:t>Grants Program</w:t>
      </w:r>
      <w:r>
        <w:rPr>
          <w:sz w:val="20"/>
          <w:szCs w:val="20"/>
        </w:rPr>
        <w:t xml:space="preserve"> </w:t>
      </w:r>
      <w:r w:rsidR="00904C9B">
        <w:rPr>
          <w:sz w:val="20"/>
          <w:szCs w:val="20"/>
        </w:rPr>
        <w:t xml:space="preserve">Scoring Method </w:t>
      </w:r>
    </w:p>
    <w:p w14:paraId="0C4B9637" w14:textId="4F128F76" w:rsidR="00904C9B" w:rsidRDefault="00D5531D" w:rsidP="00D5531D">
      <w:pPr>
        <w:pStyle w:val="Heading2"/>
        <w:spacing w:after="0"/>
        <w:rPr>
          <w:b w:val="0"/>
          <w:color w:val="auto"/>
          <w:sz w:val="20"/>
          <w:szCs w:val="20"/>
        </w:rPr>
      </w:pPr>
      <w:r w:rsidRPr="00D5531D">
        <w:rPr>
          <w:b w:val="0"/>
          <w:color w:val="auto"/>
          <w:sz w:val="20"/>
          <w:szCs w:val="20"/>
        </w:rPr>
        <w:t xml:space="preserve">The Consortium received </w:t>
      </w:r>
      <w:r w:rsidR="00684BBA">
        <w:rPr>
          <w:b w:val="0"/>
          <w:color w:val="auto"/>
          <w:sz w:val="20"/>
          <w:szCs w:val="20"/>
        </w:rPr>
        <w:t>2</w:t>
      </w:r>
      <w:r w:rsidR="00BA2017">
        <w:rPr>
          <w:b w:val="0"/>
          <w:color w:val="auto"/>
          <w:sz w:val="20"/>
          <w:szCs w:val="20"/>
        </w:rPr>
        <w:t>4</w:t>
      </w:r>
      <w:r w:rsidRPr="00D5531D">
        <w:rPr>
          <w:b w:val="0"/>
          <w:color w:val="auto"/>
          <w:sz w:val="20"/>
          <w:szCs w:val="20"/>
        </w:rPr>
        <w:t xml:space="preserve"> applications for the grants program</w:t>
      </w:r>
      <w:r w:rsidR="00E13D82">
        <w:rPr>
          <w:b w:val="0"/>
          <w:color w:val="auto"/>
          <w:sz w:val="20"/>
          <w:szCs w:val="20"/>
        </w:rPr>
        <w:t xml:space="preserve"> this year</w:t>
      </w:r>
      <w:r w:rsidRPr="00D5531D">
        <w:rPr>
          <w:b w:val="0"/>
          <w:color w:val="auto"/>
          <w:sz w:val="20"/>
          <w:szCs w:val="20"/>
        </w:rPr>
        <w:t>.</w:t>
      </w:r>
      <w:r w:rsidR="006908BF" w:rsidRPr="006908BF">
        <w:rPr>
          <w:rFonts w:asciiTheme="minorHAnsi" w:eastAsia="Times New Roman" w:hAnsiTheme="minorHAnsi" w:cstheme="minorHAnsi"/>
          <w:b w:val="0"/>
          <w:bCs w:val="0"/>
          <w:color w:val="auto"/>
          <w:sz w:val="22"/>
          <w:szCs w:val="22"/>
          <w:lang w:eastAsia="en-US"/>
        </w:rPr>
        <w:t xml:space="preserve"> </w:t>
      </w:r>
      <w:r w:rsidR="006908BF">
        <w:rPr>
          <w:b w:val="0"/>
          <w:color w:val="auto"/>
          <w:sz w:val="20"/>
          <w:szCs w:val="20"/>
        </w:rPr>
        <w:t>The</w:t>
      </w:r>
      <w:r w:rsidR="006908BF" w:rsidRPr="006908BF">
        <w:rPr>
          <w:b w:val="0"/>
          <w:color w:val="auto"/>
          <w:sz w:val="20"/>
          <w:szCs w:val="20"/>
        </w:rPr>
        <w:t xml:space="preserve">se proposals were reviewed by ad-hoc out-of-state faculty reviewers with demonstrated expertise in the respective research area. </w:t>
      </w:r>
    </w:p>
    <w:p w14:paraId="16168E37" w14:textId="77777777" w:rsidR="00C4365D" w:rsidRDefault="00C4365D" w:rsidP="00D5531D">
      <w:pPr>
        <w:pStyle w:val="Heading2"/>
        <w:spacing w:after="0"/>
        <w:rPr>
          <w:b w:val="0"/>
          <w:color w:val="auto"/>
          <w:sz w:val="20"/>
          <w:szCs w:val="20"/>
        </w:rPr>
      </w:pPr>
    </w:p>
    <w:p w14:paraId="6E782CBC" w14:textId="5DA58A98" w:rsidR="00F75844" w:rsidRDefault="00C4365D" w:rsidP="00D5531D">
      <w:pPr>
        <w:pStyle w:val="Heading2"/>
        <w:spacing w:after="0"/>
        <w:rPr>
          <w:b w:val="0"/>
          <w:color w:val="auto"/>
          <w:sz w:val="20"/>
          <w:szCs w:val="20"/>
        </w:rPr>
      </w:pPr>
      <w:r>
        <w:rPr>
          <w:b w:val="0"/>
          <w:color w:val="auto"/>
          <w:sz w:val="20"/>
          <w:szCs w:val="20"/>
        </w:rPr>
        <w:t xml:space="preserve">Dr. Fillingim provided an overview of the scoring method and decision process for the grants program. </w:t>
      </w:r>
      <w:r w:rsidR="006908BF">
        <w:rPr>
          <w:b w:val="0"/>
          <w:color w:val="auto"/>
          <w:sz w:val="20"/>
          <w:szCs w:val="20"/>
        </w:rPr>
        <w:t xml:space="preserve">Based on the overall reviewer scores, </w:t>
      </w:r>
      <w:r w:rsidR="00D5531D" w:rsidRPr="00D5531D">
        <w:rPr>
          <w:b w:val="0"/>
          <w:color w:val="auto"/>
          <w:sz w:val="20"/>
          <w:szCs w:val="20"/>
        </w:rPr>
        <w:t>Dr. Fil</w:t>
      </w:r>
      <w:r w:rsidR="006908BF">
        <w:rPr>
          <w:b w:val="0"/>
          <w:color w:val="auto"/>
          <w:sz w:val="20"/>
          <w:szCs w:val="20"/>
        </w:rPr>
        <w:t xml:space="preserve">lingim recommended </w:t>
      </w:r>
      <w:r w:rsidR="00F75844">
        <w:rPr>
          <w:b w:val="0"/>
          <w:color w:val="auto"/>
          <w:sz w:val="20"/>
          <w:szCs w:val="20"/>
        </w:rPr>
        <w:t>starting at the top</w:t>
      </w:r>
      <w:r w:rsidR="00BA2017">
        <w:rPr>
          <w:b w:val="0"/>
          <w:color w:val="auto"/>
          <w:sz w:val="20"/>
          <w:szCs w:val="20"/>
        </w:rPr>
        <w:t xml:space="preserve"> </w:t>
      </w:r>
      <w:r w:rsidR="00F75844">
        <w:rPr>
          <w:b w:val="0"/>
          <w:color w:val="auto"/>
          <w:sz w:val="20"/>
          <w:szCs w:val="20"/>
        </w:rPr>
        <w:t xml:space="preserve">with the </w:t>
      </w:r>
      <w:r w:rsidR="007C78BB">
        <w:rPr>
          <w:b w:val="0"/>
          <w:color w:val="auto"/>
          <w:sz w:val="20"/>
          <w:szCs w:val="20"/>
        </w:rPr>
        <w:t>best average overall impact</w:t>
      </w:r>
      <w:r w:rsidR="00F75844">
        <w:rPr>
          <w:b w:val="0"/>
          <w:color w:val="auto"/>
          <w:sz w:val="20"/>
          <w:szCs w:val="20"/>
        </w:rPr>
        <w:t xml:space="preserve"> scores and working down the list.</w:t>
      </w:r>
      <w:r w:rsidR="005D087D">
        <w:rPr>
          <w:b w:val="0"/>
          <w:color w:val="auto"/>
          <w:sz w:val="20"/>
          <w:szCs w:val="20"/>
        </w:rPr>
        <w:t xml:space="preserve"> </w:t>
      </w:r>
      <w:r w:rsidR="00F75844">
        <w:rPr>
          <w:b w:val="0"/>
          <w:color w:val="auto"/>
          <w:sz w:val="20"/>
          <w:szCs w:val="20"/>
        </w:rPr>
        <w:t>All Board Members agreed, and review began at the highest rated proposal.</w:t>
      </w:r>
      <w:r w:rsidR="005D087D" w:rsidRPr="005D087D">
        <w:rPr>
          <w:b w:val="0"/>
          <w:color w:val="auto"/>
          <w:sz w:val="20"/>
          <w:szCs w:val="20"/>
        </w:rPr>
        <w:t xml:space="preserve"> </w:t>
      </w:r>
      <w:r w:rsidR="005D087D">
        <w:rPr>
          <w:b w:val="0"/>
          <w:color w:val="auto"/>
          <w:sz w:val="20"/>
          <w:szCs w:val="20"/>
        </w:rPr>
        <w:t xml:space="preserve">Board </w:t>
      </w:r>
      <w:r w:rsidR="005D087D" w:rsidRPr="005D087D">
        <w:rPr>
          <w:b w:val="0"/>
          <w:color w:val="auto"/>
          <w:sz w:val="20"/>
          <w:szCs w:val="20"/>
        </w:rPr>
        <w:t xml:space="preserve">members and consortium </w:t>
      </w:r>
      <w:r w:rsidR="005D087D">
        <w:rPr>
          <w:b w:val="0"/>
          <w:color w:val="auto"/>
          <w:sz w:val="20"/>
          <w:szCs w:val="20"/>
        </w:rPr>
        <w:t>faculty</w:t>
      </w:r>
      <w:r w:rsidR="005D087D" w:rsidRPr="005D087D">
        <w:rPr>
          <w:b w:val="0"/>
          <w:color w:val="auto"/>
          <w:sz w:val="20"/>
          <w:szCs w:val="20"/>
        </w:rPr>
        <w:t xml:space="preserve"> were recused during discussions of proposals</w:t>
      </w:r>
      <w:r w:rsidR="005D087D">
        <w:rPr>
          <w:b w:val="0"/>
          <w:color w:val="auto"/>
          <w:sz w:val="20"/>
          <w:szCs w:val="20"/>
        </w:rPr>
        <w:t>,</w:t>
      </w:r>
      <w:r w:rsidR="005D087D" w:rsidRPr="005D087D">
        <w:rPr>
          <w:b w:val="0"/>
          <w:color w:val="auto"/>
          <w:sz w:val="20"/>
          <w:szCs w:val="20"/>
        </w:rPr>
        <w:t xml:space="preserve"> if they were involved in any capacity</w:t>
      </w:r>
      <w:r w:rsidR="005D087D">
        <w:rPr>
          <w:b w:val="0"/>
          <w:color w:val="auto"/>
          <w:sz w:val="20"/>
          <w:szCs w:val="20"/>
        </w:rPr>
        <w:t>.</w:t>
      </w:r>
    </w:p>
    <w:p w14:paraId="58757942" w14:textId="77777777" w:rsidR="00707298" w:rsidRDefault="00707298" w:rsidP="00707298">
      <w:pPr>
        <w:pStyle w:val="Heading2"/>
        <w:spacing w:after="0"/>
        <w:rPr>
          <w:b w:val="0"/>
          <w:color w:val="auto"/>
          <w:sz w:val="20"/>
          <w:szCs w:val="20"/>
        </w:rPr>
      </w:pPr>
    </w:p>
    <w:p w14:paraId="2DB9BFEE" w14:textId="50F65885" w:rsidR="008D41A4" w:rsidRDefault="00684BBA" w:rsidP="00566986">
      <w:pPr>
        <w:pStyle w:val="Heading2"/>
        <w:rPr>
          <w:sz w:val="20"/>
          <w:szCs w:val="20"/>
        </w:rPr>
      </w:pPr>
      <w:r>
        <w:rPr>
          <w:sz w:val="20"/>
          <w:szCs w:val="20"/>
        </w:rPr>
        <w:t>Review Grant Proposals based on Reviewer Scores</w:t>
      </w:r>
    </w:p>
    <w:p w14:paraId="1C9917CB" w14:textId="7A84850B" w:rsidR="00F75844" w:rsidRDefault="00D81A87" w:rsidP="00566986">
      <w:pPr>
        <w:pStyle w:val="Heading2"/>
        <w:rPr>
          <w:b w:val="0"/>
          <w:color w:val="auto"/>
          <w:sz w:val="20"/>
          <w:szCs w:val="20"/>
        </w:rPr>
      </w:pPr>
      <w:r>
        <w:rPr>
          <w:b w:val="0"/>
          <w:color w:val="auto"/>
          <w:sz w:val="20"/>
          <w:szCs w:val="20"/>
        </w:rPr>
        <w:t>The proposals and their reviewer comments were discussed in detail by the board members</w:t>
      </w:r>
      <w:r w:rsidR="00F75844">
        <w:rPr>
          <w:b w:val="0"/>
          <w:color w:val="auto"/>
          <w:sz w:val="20"/>
          <w:szCs w:val="20"/>
        </w:rPr>
        <w:t xml:space="preserve"> in order of highest to lowest reviewer scores</w:t>
      </w:r>
      <w:r w:rsidR="0030711F">
        <w:rPr>
          <w:b w:val="0"/>
          <w:color w:val="auto"/>
          <w:sz w:val="20"/>
          <w:szCs w:val="20"/>
        </w:rPr>
        <w:t xml:space="preserve">. </w:t>
      </w:r>
      <w:r w:rsidR="0030711F" w:rsidRPr="0030711F">
        <w:rPr>
          <w:b w:val="0"/>
          <w:color w:val="auto"/>
          <w:sz w:val="20"/>
          <w:szCs w:val="20"/>
        </w:rPr>
        <w:t>Dr. Fillingim briefl</w:t>
      </w:r>
      <w:r w:rsidR="0030711F">
        <w:rPr>
          <w:b w:val="0"/>
          <w:color w:val="auto"/>
          <w:sz w:val="20"/>
          <w:szCs w:val="20"/>
        </w:rPr>
        <w:t xml:space="preserve">y described each proposal </w:t>
      </w:r>
      <w:r w:rsidR="0030711F" w:rsidRPr="0030711F">
        <w:rPr>
          <w:b w:val="0"/>
          <w:color w:val="auto"/>
          <w:sz w:val="20"/>
          <w:szCs w:val="20"/>
        </w:rPr>
        <w:t>to th</w:t>
      </w:r>
      <w:r w:rsidR="00463790">
        <w:rPr>
          <w:b w:val="0"/>
          <w:color w:val="auto"/>
          <w:sz w:val="20"/>
          <w:szCs w:val="20"/>
        </w:rPr>
        <w:t>e Board and requested comments.</w:t>
      </w:r>
    </w:p>
    <w:p w14:paraId="1624AC70" w14:textId="77777777" w:rsidR="00463790" w:rsidRDefault="00463790" w:rsidP="00566986">
      <w:pPr>
        <w:pStyle w:val="Heading2"/>
        <w:rPr>
          <w:b w:val="0"/>
          <w:color w:val="auto"/>
          <w:sz w:val="20"/>
          <w:szCs w:val="20"/>
        </w:rPr>
      </w:pPr>
    </w:p>
    <w:p w14:paraId="5026FBFC" w14:textId="029DC56C" w:rsidR="00D615BC" w:rsidRDefault="00463790" w:rsidP="00463790">
      <w:pPr>
        <w:pStyle w:val="Heading2"/>
        <w:rPr>
          <w:b w:val="0"/>
          <w:color w:val="auto"/>
          <w:sz w:val="20"/>
          <w:szCs w:val="20"/>
        </w:rPr>
      </w:pPr>
      <w:r>
        <w:rPr>
          <w:b w:val="0"/>
          <w:color w:val="auto"/>
          <w:sz w:val="20"/>
          <w:szCs w:val="20"/>
        </w:rPr>
        <w:t>Dr. Fillingim</w:t>
      </w:r>
      <w:r w:rsidR="00D615BC">
        <w:rPr>
          <w:b w:val="0"/>
          <w:color w:val="auto"/>
          <w:sz w:val="20"/>
          <w:szCs w:val="20"/>
        </w:rPr>
        <w:t xml:space="preserve"> and Dr. Winterstein</w:t>
      </w:r>
      <w:r>
        <w:rPr>
          <w:b w:val="0"/>
          <w:color w:val="auto"/>
          <w:sz w:val="20"/>
          <w:szCs w:val="20"/>
        </w:rPr>
        <w:t xml:space="preserve"> estimated the budget for this year would be at $6</w:t>
      </w:r>
      <w:r w:rsidR="00D615BC">
        <w:rPr>
          <w:b w:val="0"/>
          <w:color w:val="auto"/>
          <w:sz w:val="20"/>
          <w:szCs w:val="20"/>
        </w:rPr>
        <w:t>5</w:t>
      </w:r>
      <w:r>
        <w:rPr>
          <w:b w:val="0"/>
          <w:color w:val="auto"/>
          <w:sz w:val="20"/>
          <w:szCs w:val="20"/>
        </w:rPr>
        <w:t xml:space="preserve">0,000. The Board decided to choose </w:t>
      </w:r>
      <w:r w:rsidR="00C354E5">
        <w:rPr>
          <w:b w:val="0"/>
          <w:color w:val="auto"/>
          <w:sz w:val="20"/>
          <w:szCs w:val="20"/>
        </w:rPr>
        <w:t xml:space="preserve">the top </w:t>
      </w:r>
      <w:r w:rsidR="00D615BC">
        <w:rPr>
          <w:b w:val="0"/>
          <w:color w:val="auto"/>
          <w:sz w:val="20"/>
          <w:szCs w:val="20"/>
        </w:rPr>
        <w:t>nine to eleven</w:t>
      </w:r>
      <w:r>
        <w:rPr>
          <w:b w:val="0"/>
          <w:color w:val="auto"/>
          <w:sz w:val="20"/>
          <w:szCs w:val="20"/>
        </w:rPr>
        <w:t xml:space="preserve"> </w:t>
      </w:r>
      <w:r w:rsidR="00C354E5">
        <w:rPr>
          <w:b w:val="0"/>
          <w:color w:val="auto"/>
          <w:sz w:val="20"/>
          <w:szCs w:val="20"/>
        </w:rPr>
        <w:t>proposals</w:t>
      </w:r>
      <w:r w:rsidR="000006C7">
        <w:rPr>
          <w:b w:val="0"/>
          <w:color w:val="auto"/>
          <w:sz w:val="20"/>
          <w:szCs w:val="20"/>
        </w:rPr>
        <w:t xml:space="preserve"> for funding</w:t>
      </w:r>
      <w:r w:rsidR="00C354E5">
        <w:rPr>
          <w:b w:val="0"/>
          <w:color w:val="auto"/>
          <w:sz w:val="20"/>
          <w:szCs w:val="20"/>
        </w:rPr>
        <w:t xml:space="preserve">, </w:t>
      </w:r>
      <w:r w:rsidR="000006C7">
        <w:rPr>
          <w:b w:val="0"/>
          <w:color w:val="auto"/>
          <w:sz w:val="20"/>
          <w:szCs w:val="20"/>
        </w:rPr>
        <w:t xml:space="preserve">based on their determination of the </w:t>
      </w:r>
      <w:r>
        <w:rPr>
          <w:b w:val="0"/>
          <w:color w:val="auto"/>
          <w:sz w:val="20"/>
          <w:szCs w:val="20"/>
        </w:rPr>
        <w:t>strongest</w:t>
      </w:r>
      <w:r w:rsidR="000006C7">
        <w:rPr>
          <w:b w:val="0"/>
          <w:color w:val="auto"/>
          <w:sz w:val="20"/>
          <w:szCs w:val="20"/>
        </w:rPr>
        <w:t xml:space="preserve"> proposal</w:t>
      </w:r>
      <w:r w:rsidR="00D615BC">
        <w:rPr>
          <w:b w:val="0"/>
          <w:color w:val="auto"/>
          <w:sz w:val="20"/>
          <w:szCs w:val="20"/>
        </w:rPr>
        <w:t xml:space="preserve"> and the total cost of funding proposals</w:t>
      </w:r>
      <w:r>
        <w:rPr>
          <w:b w:val="0"/>
          <w:color w:val="auto"/>
          <w:sz w:val="20"/>
          <w:szCs w:val="20"/>
        </w:rPr>
        <w:t xml:space="preserve">. </w:t>
      </w:r>
    </w:p>
    <w:p w14:paraId="22BBE324" w14:textId="77777777" w:rsidR="00F75844" w:rsidRDefault="00F75844" w:rsidP="00566986">
      <w:pPr>
        <w:pStyle w:val="Heading2"/>
        <w:rPr>
          <w:b w:val="0"/>
          <w:color w:val="auto"/>
          <w:sz w:val="20"/>
          <w:szCs w:val="20"/>
        </w:rPr>
      </w:pPr>
    </w:p>
    <w:p w14:paraId="0BC027E8" w14:textId="1C1AAFCE" w:rsidR="00253FD6" w:rsidRPr="007F255A" w:rsidRDefault="00D5531D" w:rsidP="00002BF3">
      <w:pPr>
        <w:pStyle w:val="Heading2"/>
        <w:spacing w:after="0"/>
        <w:rPr>
          <w:b w:val="0"/>
          <w:color w:val="auto"/>
          <w:sz w:val="20"/>
          <w:szCs w:val="20"/>
        </w:rPr>
      </w:pPr>
      <w:r w:rsidRPr="007F255A">
        <w:rPr>
          <w:b w:val="0"/>
          <w:color w:val="auto"/>
          <w:sz w:val="20"/>
          <w:szCs w:val="20"/>
        </w:rPr>
        <w:t xml:space="preserve">Dr. Fillingim read the </w:t>
      </w:r>
      <w:r w:rsidR="007E2B8A">
        <w:rPr>
          <w:b w:val="0"/>
          <w:color w:val="auto"/>
          <w:sz w:val="20"/>
          <w:szCs w:val="20"/>
        </w:rPr>
        <w:t>names of th</w:t>
      </w:r>
      <w:r w:rsidR="004F0FC9">
        <w:rPr>
          <w:b w:val="0"/>
          <w:color w:val="auto"/>
          <w:sz w:val="20"/>
          <w:szCs w:val="20"/>
        </w:rPr>
        <w:t>e top 9</w:t>
      </w:r>
      <w:r w:rsidR="00124C3E" w:rsidRPr="007F255A">
        <w:rPr>
          <w:b w:val="0"/>
          <w:color w:val="auto"/>
          <w:sz w:val="20"/>
          <w:szCs w:val="20"/>
        </w:rPr>
        <w:t xml:space="preserve"> PIs and their Institutions</w:t>
      </w:r>
      <w:r w:rsidR="007E2B8A">
        <w:rPr>
          <w:b w:val="0"/>
          <w:color w:val="auto"/>
          <w:sz w:val="20"/>
          <w:szCs w:val="20"/>
        </w:rPr>
        <w:t>,</w:t>
      </w:r>
      <w:r w:rsidR="00124C3E" w:rsidRPr="007F255A">
        <w:rPr>
          <w:b w:val="0"/>
          <w:color w:val="auto"/>
          <w:sz w:val="20"/>
          <w:szCs w:val="20"/>
        </w:rPr>
        <w:t xml:space="preserve"> whose proposals were</w:t>
      </w:r>
      <w:r w:rsidR="00D615BC">
        <w:rPr>
          <w:b w:val="0"/>
          <w:color w:val="auto"/>
          <w:sz w:val="20"/>
          <w:szCs w:val="20"/>
        </w:rPr>
        <w:t xml:space="preserve"> </w:t>
      </w:r>
      <w:r w:rsidR="00124C3E" w:rsidRPr="007F255A">
        <w:rPr>
          <w:b w:val="0"/>
          <w:color w:val="auto"/>
          <w:sz w:val="20"/>
          <w:szCs w:val="20"/>
        </w:rPr>
        <w:t>selected for funding based on detailed discussions</w:t>
      </w:r>
      <w:r w:rsidR="004F0FC9">
        <w:rPr>
          <w:b w:val="0"/>
          <w:color w:val="auto"/>
          <w:sz w:val="20"/>
          <w:szCs w:val="20"/>
        </w:rPr>
        <w:t xml:space="preserve">. </w:t>
      </w:r>
      <w:r w:rsidR="00D615BC">
        <w:rPr>
          <w:b w:val="0"/>
          <w:color w:val="auto"/>
          <w:sz w:val="20"/>
          <w:szCs w:val="20"/>
        </w:rPr>
        <w:t xml:space="preserve">The board decided to </w:t>
      </w:r>
      <w:r w:rsidR="004F0FC9">
        <w:rPr>
          <w:b w:val="0"/>
          <w:color w:val="auto"/>
          <w:sz w:val="20"/>
          <w:szCs w:val="20"/>
        </w:rPr>
        <w:t>ask for a response to reviewer comments from the PIs of the next</w:t>
      </w:r>
      <w:r w:rsidR="00D615BC">
        <w:rPr>
          <w:b w:val="0"/>
          <w:color w:val="auto"/>
          <w:sz w:val="20"/>
          <w:szCs w:val="20"/>
        </w:rPr>
        <w:t xml:space="preserve"> five </w:t>
      </w:r>
      <w:r w:rsidR="004F0FC9">
        <w:rPr>
          <w:b w:val="0"/>
          <w:color w:val="auto"/>
          <w:sz w:val="20"/>
          <w:szCs w:val="20"/>
        </w:rPr>
        <w:t xml:space="preserve">top ranking </w:t>
      </w:r>
      <w:r w:rsidR="00D615BC">
        <w:rPr>
          <w:b w:val="0"/>
          <w:color w:val="auto"/>
          <w:sz w:val="20"/>
          <w:szCs w:val="20"/>
        </w:rPr>
        <w:t>proposals</w:t>
      </w:r>
      <w:r w:rsidR="004F0FC9">
        <w:rPr>
          <w:b w:val="0"/>
          <w:color w:val="auto"/>
          <w:sz w:val="20"/>
          <w:szCs w:val="20"/>
        </w:rPr>
        <w:t>. Based on their review of the PI responses and ranking of these 5 proposals, a decision to fund two more proposals would be made.</w:t>
      </w:r>
      <w:r w:rsidR="00A3393B">
        <w:rPr>
          <w:b w:val="0"/>
          <w:color w:val="auto"/>
          <w:sz w:val="20"/>
          <w:szCs w:val="20"/>
        </w:rPr>
        <w:t xml:space="preserve"> </w:t>
      </w:r>
      <w:r w:rsidR="00253FD6">
        <w:rPr>
          <w:b w:val="0"/>
          <w:color w:val="auto"/>
          <w:sz w:val="20"/>
          <w:szCs w:val="20"/>
        </w:rPr>
        <w:t xml:space="preserve">The Consortium and the Board will not release funding names or send award or non-award letters until </w:t>
      </w:r>
      <w:r w:rsidR="00D615BC">
        <w:rPr>
          <w:b w:val="0"/>
          <w:color w:val="auto"/>
          <w:sz w:val="20"/>
          <w:szCs w:val="20"/>
        </w:rPr>
        <w:t>the final decisions have been made</w:t>
      </w:r>
      <w:r w:rsidR="00CE2CF0">
        <w:rPr>
          <w:b w:val="0"/>
          <w:color w:val="auto"/>
          <w:sz w:val="20"/>
          <w:szCs w:val="20"/>
        </w:rPr>
        <w:t>.</w:t>
      </w:r>
    </w:p>
    <w:p w14:paraId="2A8DB91F" w14:textId="77777777" w:rsidR="00D5531D" w:rsidRDefault="00D5531D" w:rsidP="00D5531D">
      <w:pPr>
        <w:pStyle w:val="Heading2"/>
        <w:spacing w:after="0"/>
        <w:rPr>
          <w:b w:val="0"/>
          <w:color w:val="auto"/>
          <w:sz w:val="20"/>
          <w:szCs w:val="20"/>
        </w:rPr>
      </w:pPr>
    </w:p>
    <w:p w14:paraId="1A03A9B0" w14:textId="77777777" w:rsidR="00566986" w:rsidRPr="00566986" w:rsidRDefault="00566986" w:rsidP="00566986">
      <w:pPr>
        <w:pStyle w:val="Heading2"/>
        <w:rPr>
          <w:sz w:val="20"/>
          <w:szCs w:val="20"/>
        </w:rPr>
      </w:pPr>
      <w:r w:rsidRPr="00566986">
        <w:rPr>
          <w:sz w:val="20"/>
          <w:szCs w:val="20"/>
        </w:rPr>
        <w:t xml:space="preserve">Vote on </w:t>
      </w:r>
      <w:r w:rsidR="008D41A4">
        <w:rPr>
          <w:sz w:val="20"/>
          <w:szCs w:val="20"/>
        </w:rPr>
        <w:t>Grants Program Applicants</w:t>
      </w:r>
      <w:r w:rsidRPr="00566986">
        <w:rPr>
          <w:sz w:val="20"/>
          <w:szCs w:val="20"/>
        </w:rPr>
        <w:t xml:space="preserve"> </w:t>
      </w:r>
    </w:p>
    <w:p w14:paraId="19918D19" w14:textId="27FC0A5D" w:rsidR="00D5531D" w:rsidRPr="00D5531D" w:rsidRDefault="004F3496" w:rsidP="00D5531D">
      <w:pPr>
        <w:pStyle w:val="Heading2"/>
        <w:spacing w:after="0"/>
        <w:rPr>
          <w:b w:val="0"/>
          <w:color w:val="auto"/>
          <w:sz w:val="20"/>
          <w:szCs w:val="20"/>
        </w:rPr>
      </w:pPr>
      <w:r w:rsidRPr="004F3496">
        <w:rPr>
          <w:b w:val="0"/>
          <w:color w:val="auto"/>
          <w:sz w:val="20"/>
          <w:szCs w:val="20"/>
        </w:rPr>
        <w:t xml:space="preserve">Dr. Fillingim completed a roll call of all voting board members of the Board. </w:t>
      </w:r>
      <w:r w:rsidR="00D615BC">
        <w:rPr>
          <w:b w:val="0"/>
          <w:color w:val="auto"/>
          <w:sz w:val="20"/>
          <w:szCs w:val="20"/>
        </w:rPr>
        <w:t>All the board members were in attendance</w:t>
      </w:r>
      <w:r w:rsidRPr="004F3496">
        <w:rPr>
          <w:b w:val="0"/>
          <w:color w:val="auto"/>
          <w:sz w:val="20"/>
          <w:szCs w:val="20"/>
        </w:rPr>
        <w:t>.</w:t>
      </w:r>
      <w:r>
        <w:rPr>
          <w:b w:val="0"/>
          <w:color w:val="auto"/>
          <w:sz w:val="20"/>
          <w:szCs w:val="20"/>
        </w:rPr>
        <w:t xml:space="preserve"> </w:t>
      </w:r>
      <w:r w:rsidR="00D5531D" w:rsidRPr="00D5531D">
        <w:rPr>
          <w:b w:val="0"/>
          <w:color w:val="auto"/>
          <w:sz w:val="20"/>
          <w:szCs w:val="20"/>
        </w:rPr>
        <w:t xml:space="preserve">Dr. Fillingim proposed to start the voting process. Dr. </w:t>
      </w:r>
      <w:r w:rsidR="00D615BC">
        <w:rPr>
          <w:b w:val="0"/>
          <w:color w:val="auto"/>
          <w:sz w:val="20"/>
          <w:szCs w:val="20"/>
        </w:rPr>
        <w:t>Bill Anderson</w:t>
      </w:r>
      <w:r w:rsidR="00D5531D" w:rsidRPr="00D5531D">
        <w:rPr>
          <w:b w:val="0"/>
          <w:color w:val="auto"/>
          <w:sz w:val="20"/>
          <w:szCs w:val="20"/>
        </w:rPr>
        <w:t xml:space="preserve"> motioned to vote, and Dr. </w:t>
      </w:r>
      <w:r w:rsidR="00D615BC">
        <w:rPr>
          <w:b w:val="0"/>
          <w:color w:val="auto"/>
          <w:sz w:val="20"/>
          <w:szCs w:val="20"/>
        </w:rPr>
        <w:t>Martha Rosenthal</w:t>
      </w:r>
      <w:r w:rsidR="00D5531D" w:rsidRPr="00D5531D">
        <w:rPr>
          <w:b w:val="0"/>
          <w:color w:val="auto"/>
          <w:sz w:val="20"/>
          <w:szCs w:val="20"/>
        </w:rPr>
        <w:t xml:space="preserve"> seconded the motion. All Board Members present </w:t>
      </w:r>
      <w:r w:rsidR="00CE2CF0">
        <w:rPr>
          <w:b w:val="0"/>
          <w:color w:val="auto"/>
          <w:sz w:val="20"/>
          <w:szCs w:val="20"/>
        </w:rPr>
        <w:t xml:space="preserve">voted in favor of funding the </w:t>
      </w:r>
      <w:r w:rsidR="006A08FD">
        <w:rPr>
          <w:b w:val="0"/>
          <w:color w:val="auto"/>
          <w:sz w:val="20"/>
          <w:szCs w:val="20"/>
        </w:rPr>
        <w:t xml:space="preserve">top </w:t>
      </w:r>
      <w:r w:rsidR="00CE2CF0">
        <w:rPr>
          <w:b w:val="0"/>
          <w:color w:val="auto"/>
          <w:sz w:val="20"/>
          <w:szCs w:val="20"/>
        </w:rPr>
        <w:t>9</w:t>
      </w:r>
      <w:r w:rsidR="006A08FD">
        <w:rPr>
          <w:b w:val="0"/>
          <w:color w:val="auto"/>
          <w:sz w:val="20"/>
          <w:szCs w:val="20"/>
        </w:rPr>
        <w:t xml:space="preserve"> proposals</w:t>
      </w:r>
      <w:r w:rsidR="00D615BC">
        <w:rPr>
          <w:b w:val="0"/>
          <w:color w:val="auto"/>
          <w:sz w:val="20"/>
          <w:szCs w:val="20"/>
        </w:rPr>
        <w:t xml:space="preserve"> and continuing the vote on the final 5 proposals via email</w:t>
      </w:r>
      <w:r w:rsidR="00D5531D" w:rsidRPr="00D5531D">
        <w:rPr>
          <w:b w:val="0"/>
          <w:color w:val="auto"/>
          <w:sz w:val="20"/>
          <w:szCs w:val="20"/>
        </w:rPr>
        <w:t>. No Board Members opposed the decision, and no Board Members abstained from voting.</w:t>
      </w:r>
    </w:p>
    <w:p w14:paraId="7FDEA87B" w14:textId="77777777" w:rsidR="00D5531D" w:rsidRDefault="00D5531D" w:rsidP="00D5531D">
      <w:pPr>
        <w:pStyle w:val="Heading2"/>
        <w:spacing w:after="0"/>
        <w:rPr>
          <w:color w:val="auto"/>
          <w:sz w:val="20"/>
          <w:szCs w:val="20"/>
        </w:rPr>
      </w:pPr>
    </w:p>
    <w:p w14:paraId="1BF283ED" w14:textId="7B374200" w:rsidR="00566986" w:rsidRPr="00566986" w:rsidRDefault="00D97601" w:rsidP="00566986">
      <w:pPr>
        <w:pStyle w:val="Heading2"/>
        <w:rPr>
          <w:sz w:val="20"/>
          <w:szCs w:val="20"/>
        </w:rPr>
      </w:pPr>
      <w:r>
        <w:rPr>
          <w:sz w:val="20"/>
          <w:szCs w:val="20"/>
        </w:rPr>
        <w:t>Board Chair and Vice Chair</w:t>
      </w:r>
    </w:p>
    <w:p w14:paraId="6F7DEF2B" w14:textId="79814480" w:rsidR="007C3036" w:rsidRDefault="00A3393B" w:rsidP="007C3036">
      <w:pPr>
        <w:pStyle w:val="Heading2"/>
        <w:spacing w:after="0"/>
        <w:rPr>
          <w:b w:val="0"/>
          <w:color w:val="auto"/>
          <w:sz w:val="20"/>
          <w:szCs w:val="20"/>
        </w:rPr>
      </w:pPr>
      <w:r w:rsidRPr="004F3496">
        <w:rPr>
          <w:b w:val="0"/>
          <w:color w:val="auto"/>
          <w:sz w:val="20"/>
          <w:szCs w:val="20"/>
        </w:rPr>
        <w:t xml:space="preserve">Dr. Fillingim </w:t>
      </w:r>
      <w:r w:rsidR="007C3036">
        <w:rPr>
          <w:b w:val="0"/>
          <w:color w:val="auto"/>
          <w:sz w:val="20"/>
          <w:szCs w:val="20"/>
        </w:rPr>
        <w:t>shared that the board needs to appoint a new Board Chair and Vice Chair. Dr. Fillingim nominated Dr.</w:t>
      </w:r>
      <w:r w:rsidR="00AC3452">
        <w:rPr>
          <w:b w:val="0"/>
          <w:color w:val="auto"/>
          <w:sz w:val="20"/>
          <w:szCs w:val="20"/>
        </w:rPr>
        <w:t xml:space="preserve"> Bill</w:t>
      </w:r>
      <w:r w:rsidR="007C3036">
        <w:rPr>
          <w:b w:val="0"/>
          <w:color w:val="auto"/>
          <w:sz w:val="20"/>
          <w:szCs w:val="20"/>
        </w:rPr>
        <w:t xml:space="preserve"> Anderson as Board Chair and called for additional nominations. There were no additional nominations. </w:t>
      </w:r>
      <w:r w:rsidR="007C3036" w:rsidRPr="00D5531D">
        <w:rPr>
          <w:b w:val="0"/>
          <w:color w:val="auto"/>
          <w:sz w:val="20"/>
          <w:szCs w:val="20"/>
        </w:rPr>
        <w:t xml:space="preserve">All Board Members present </w:t>
      </w:r>
      <w:r w:rsidR="007C3036">
        <w:rPr>
          <w:b w:val="0"/>
          <w:color w:val="auto"/>
          <w:sz w:val="20"/>
          <w:szCs w:val="20"/>
        </w:rPr>
        <w:t xml:space="preserve">voted in favor of nominating </w:t>
      </w:r>
      <w:r w:rsidR="00AC3452">
        <w:rPr>
          <w:b w:val="0"/>
          <w:color w:val="auto"/>
          <w:sz w:val="20"/>
          <w:szCs w:val="20"/>
        </w:rPr>
        <w:t>Dr.</w:t>
      </w:r>
      <w:r w:rsidR="007C3036">
        <w:rPr>
          <w:b w:val="0"/>
          <w:color w:val="auto"/>
          <w:sz w:val="20"/>
          <w:szCs w:val="20"/>
        </w:rPr>
        <w:t xml:space="preserve"> Anderson as the Board Chair</w:t>
      </w:r>
      <w:r w:rsidR="007C3036" w:rsidRPr="00D5531D">
        <w:rPr>
          <w:b w:val="0"/>
          <w:color w:val="auto"/>
          <w:sz w:val="20"/>
          <w:szCs w:val="20"/>
        </w:rPr>
        <w:t>. No Board Members opposed the decision, and no Board Members abstained from voting</w:t>
      </w:r>
      <w:r w:rsidR="007C3036">
        <w:rPr>
          <w:b w:val="0"/>
          <w:color w:val="auto"/>
          <w:sz w:val="20"/>
          <w:szCs w:val="20"/>
        </w:rPr>
        <w:t>.</w:t>
      </w:r>
    </w:p>
    <w:p w14:paraId="0BE1514C" w14:textId="4D4D4486" w:rsidR="007C3036" w:rsidRDefault="007C3036" w:rsidP="00A3393B">
      <w:pPr>
        <w:pStyle w:val="Heading2"/>
        <w:spacing w:after="0"/>
        <w:rPr>
          <w:b w:val="0"/>
          <w:color w:val="auto"/>
          <w:sz w:val="20"/>
          <w:szCs w:val="20"/>
        </w:rPr>
      </w:pPr>
    </w:p>
    <w:p w14:paraId="07C356B1" w14:textId="69C0EEA4" w:rsidR="007C3036" w:rsidRDefault="007C3036" w:rsidP="00AC3452">
      <w:pPr>
        <w:pStyle w:val="Heading2"/>
        <w:spacing w:after="0"/>
        <w:rPr>
          <w:b w:val="0"/>
          <w:color w:val="auto"/>
          <w:sz w:val="20"/>
          <w:szCs w:val="20"/>
        </w:rPr>
      </w:pPr>
      <w:r>
        <w:rPr>
          <w:b w:val="0"/>
          <w:color w:val="auto"/>
          <w:sz w:val="20"/>
          <w:szCs w:val="20"/>
        </w:rPr>
        <w:t>Dr. Fillingim opened the</w:t>
      </w:r>
      <w:r w:rsidR="00AC3452">
        <w:rPr>
          <w:b w:val="0"/>
          <w:color w:val="auto"/>
          <w:sz w:val="20"/>
          <w:szCs w:val="20"/>
        </w:rPr>
        <w:t xml:space="preserve"> floor for nominations for Board Vice Chair. Dr. Max Orezzoli nominated Dr. Martha Rosenthal</w:t>
      </w:r>
      <w:r>
        <w:rPr>
          <w:b w:val="0"/>
          <w:color w:val="auto"/>
          <w:sz w:val="20"/>
          <w:szCs w:val="20"/>
        </w:rPr>
        <w:t xml:space="preserve">. </w:t>
      </w:r>
      <w:r w:rsidRPr="00D5531D">
        <w:rPr>
          <w:b w:val="0"/>
          <w:color w:val="auto"/>
          <w:sz w:val="20"/>
          <w:szCs w:val="20"/>
        </w:rPr>
        <w:t xml:space="preserve">All Board Members present </w:t>
      </w:r>
      <w:r>
        <w:rPr>
          <w:b w:val="0"/>
          <w:color w:val="auto"/>
          <w:sz w:val="20"/>
          <w:szCs w:val="20"/>
        </w:rPr>
        <w:t xml:space="preserve">voted in favor of nominating </w:t>
      </w:r>
      <w:r w:rsidR="00AC3452">
        <w:rPr>
          <w:b w:val="0"/>
          <w:color w:val="auto"/>
          <w:sz w:val="20"/>
          <w:szCs w:val="20"/>
        </w:rPr>
        <w:t>Dr. Rosenthal</w:t>
      </w:r>
      <w:r>
        <w:rPr>
          <w:b w:val="0"/>
          <w:color w:val="auto"/>
          <w:sz w:val="20"/>
          <w:szCs w:val="20"/>
        </w:rPr>
        <w:t xml:space="preserve"> as the Board </w:t>
      </w:r>
      <w:r w:rsidR="00AC3452">
        <w:rPr>
          <w:b w:val="0"/>
          <w:color w:val="auto"/>
          <w:sz w:val="20"/>
          <w:szCs w:val="20"/>
        </w:rPr>
        <w:t xml:space="preserve">Vice </w:t>
      </w:r>
      <w:r>
        <w:rPr>
          <w:b w:val="0"/>
          <w:color w:val="auto"/>
          <w:sz w:val="20"/>
          <w:szCs w:val="20"/>
        </w:rPr>
        <w:t>Chair</w:t>
      </w:r>
      <w:r w:rsidRPr="00D5531D">
        <w:rPr>
          <w:b w:val="0"/>
          <w:color w:val="auto"/>
          <w:sz w:val="20"/>
          <w:szCs w:val="20"/>
        </w:rPr>
        <w:t>. No Board Members opposed the decision, and no Board Members abstained from voting</w:t>
      </w:r>
      <w:r>
        <w:rPr>
          <w:b w:val="0"/>
          <w:color w:val="auto"/>
          <w:sz w:val="20"/>
          <w:szCs w:val="20"/>
        </w:rPr>
        <w:t>.</w:t>
      </w:r>
    </w:p>
    <w:p w14:paraId="45D91993" w14:textId="77777777" w:rsidR="00147926" w:rsidRDefault="00147926" w:rsidP="00707298">
      <w:pPr>
        <w:pStyle w:val="Heading2"/>
        <w:spacing w:after="0"/>
        <w:rPr>
          <w:color w:val="auto"/>
          <w:sz w:val="20"/>
          <w:szCs w:val="20"/>
        </w:rPr>
      </w:pPr>
    </w:p>
    <w:p w14:paraId="34B6E90E" w14:textId="77777777" w:rsidR="00566986" w:rsidRPr="00566986" w:rsidRDefault="00566986" w:rsidP="00566986">
      <w:pPr>
        <w:pStyle w:val="Heading2"/>
        <w:rPr>
          <w:sz w:val="20"/>
          <w:szCs w:val="20"/>
        </w:rPr>
      </w:pPr>
      <w:r w:rsidRPr="00566986">
        <w:rPr>
          <w:sz w:val="20"/>
          <w:szCs w:val="20"/>
        </w:rPr>
        <w:t>Public Comments</w:t>
      </w:r>
    </w:p>
    <w:p w14:paraId="681790F4" w14:textId="77777777" w:rsidR="00707298" w:rsidRDefault="00707298" w:rsidP="00707298">
      <w:pPr>
        <w:pStyle w:val="Heading2"/>
        <w:spacing w:after="0"/>
        <w:rPr>
          <w:b w:val="0"/>
          <w:color w:val="auto"/>
          <w:sz w:val="20"/>
          <w:szCs w:val="20"/>
        </w:rPr>
      </w:pPr>
      <w:r>
        <w:rPr>
          <w:b w:val="0"/>
          <w:color w:val="auto"/>
          <w:sz w:val="20"/>
          <w:szCs w:val="20"/>
        </w:rPr>
        <w:t>The Chair invited comments from the public and none were submitted.</w:t>
      </w:r>
    </w:p>
    <w:p w14:paraId="6B20DCCB" w14:textId="77777777" w:rsidR="00707298" w:rsidRDefault="00707298" w:rsidP="00707298">
      <w:pPr>
        <w:pStyle w:val="Heading2"/>
        <w:spacing w:after="0"/>
        <w:rPr>
          <w:b w:val="0"/>
          <w:color w:val="auto"/>
          <w:sz w:val="20"/>
          <w:szCs w:val="20"/>
        </w:rPr>
      </w:pPr>
    </w:p>
    <w:p w14:paraId="66C3571F" w14:textId="77777777" w:rsidR="00566986" w:rsidRPr="00566986" w:rsidRDefault="00566986" w:rsidP="00566986">
      <w:pPr>
        <w:pStyle w:val="Heading2"/>
        <w:rPr>
          <w:sz w:val="20"/>
          <w:szCs w:val="20"/>
        </w:rPr>
      </w:pPr>
      <w:r w:rsidRPr="00566986">
        <w:rPr>
          <w:sz w:val="20"/>
          <w:szCs w:val="20"/>
        </w:rPr>
        <w:t>Closing Remarks</w:t>
      </w:r>
    </w:p>
    <w:p w14:paraId="6EF2385F" w14:textId="2D3E1E86" w:rsidR="00707298" w:rsidRDefault="002122E6" w:rsidP="00707298">
      <w:pPr>
        <w:pStyle w:val="Heading2"/>
        <w:spacing w:after="0"/>
        <w:rPr>
          <w:b w:val="0"/>
          <w:color w:val="auto"/>
          <w:sz w:val="20"/>
          <w:szCs w:val="20"/>
        </w:rPr>
      </w:pPr>
      <w:r>
        <w:rPr>
          <w:b w:val="0"/>
          <w:color w:val="auto"/>
          <w:sz w:val="20"/>
          <w:szCs w:val="20"/>
        </w:rPr>
        <w:t>Dr. Fillingim recapped the discussions today in</w:t>
      </w:r>
      <w:r w:rsidR="00AC3452">
        <w:rPr>
          <w:b w:val="0"/>
          <w:color w:val="auto"/>
          <w:sz w:val="20"/>
          <w:szCs w:val="20"/>
        </w:rPr>
        <w:t>cluding the plan to finalize the funded proposals via email</w:t>
      </w:r>
      <w:r>
        <w:rPr>
          <w:b w:val="0"/>
          <w:color w:val="auto"/>
          <w:sz w:val="20"/>
          <w:szCs w:val="20"/>
        </w:rPr>
        <w:t xml:space="preserve">. </w:t>
      </w:r>
      <w:r w:rsidR="00AC3452">
        <w:rPr>
          <w:b w:val="0"/>
          <w:color w:val="auto"/>
          <w:sz w:val="20"/>
          <w:szCs w:val="20"/>
        </w:rPr>
        <w:t>Dr. Winterstein and all Board Members thanked Dr. Fillingim for his service as the Board Chair for the past two years. Dr. Fillingim also shared that Dr. Dietrich will be stepping down as the University of Miami (UM) representative. Dr. Jacqueline Sagen will be taking his place on the board.</w:t>
      </w:r>
    </w:p>
    <w:p w14:paraId="5D6974DE" w14:textId="77777777" w:rsidR="00147926" w:rsidRDefault="00147926" w:rsidP="00707298">
      <w:pPr>
        <w:pStyle w:val="Heading2"/>
        <w:spacing w:after="0"/>
        <w:rPr>
          <w:color w:val="auto"/>
          <w:sz w:val="20"/>
          <w:szCs w:val="20"/>
        </w:rPr>
      </w:pPr>
    </w:p>
    <w:p w14:paraId="31B55944" w14:textId="77777777" w:rsidR="00566986" w:rsidRPr="00566986" w:rsidRDefault="00566986" w:rsidP="00566986">
      <w:pPr>
        <w:pStyle w:val="Heading2"/>
        <w:rPr>
          <w:sz w:val="20"/>
          <w:szCs w:val="20"/>
        </w:rPr>
      </w:pPr>
      <w:r w:rsidRPr="00566986">
        <w:rPr>
          <w:sz w:val="20"/>
          <w:szCs w:val="20"/>
        </w:rPr>
        <w:t>Adjournment</w:t>
      </w:r>
    </w:p>
    <w:p w14:paraId="152E5FC5" w14:textId="5B869341" w:rsidR="00707298" w:rsidRDefault="00147926" w:rsidP="00707298">
      <w:pPr>
        <w:pStyle w:val="Heading2"/>
        <w:spacing w:after="0"/>
        <w:rPr>
          <w:b w:val="0"/>
          <w:color w:val="auto"/>
          <w:sz w:val="20"/>
          <w:szCs w:val="20"/>
        </w:rPr>
      </w:pPr>
      <w:r w:rsidRPr="00147926">
        <w:rPr>
          <w:b w:val="0"/>
          <w:color w:val="auto"/>
          <w:sz w:val="20"/>
          <w:szCs w:val="20"/>
        </w:rPr>
        <w:t xml:space="preserve">Dr. Fillingim adjourned the meeting at </w:t>
      </w:r>
      <w:r w:rsidR="005C5665">
        <w:rPr>
          <w:b w:val="0"/>
          <w:color w:val="auto"/>
          <w:sz w:val="20"/>
          <w:szCs w:val="20"/>
        </w:rPr>
        <w:t>1:30</w:t>
      </w:r>
      <w:r w:rsidR="002122E6">
        <w:rPr>
          <w:b w:val="0"/>
          <w:color w:val="auto"/>
          <w:sz w:val="20"/>
          <w:szCs w:val="20"/>
        </w:rPr>
        <w:t xml:space="preserve"> PM.</w:t>
      </w:r>
    </w:p>
    <w:p w14:paraId="482FA1EC" w14:textId="77777777" w:rsidR="00707298" w:rsidRDefault="00707298" w:rsidP="00707298"/>
    <w:p w14:paraId="6663C25C" w14:textId="77777777" w:rsidR="00707298" w:rsidRPr="00FD134C" w:rsidRDefault="00707298" w:rsidP="00707298">
      <w:pPr>
        <w:jc w:val="center"/>
        <w:rPr>
          <w:sz w:val="24"/>
          <w:szCs w:val="24"/>
        </w:rPr>
      </w:pPr>
    </w:p>
    <w:p w14:paraId="1C242548" w14:textId="77777777" w:rsidR="001D7EA9" w:rsidRDefault="001D7EA9"/>
    <w:sectPr w:rsidR="001D7EA9" w:rsidSect="00ED206F">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3E13" w14:textId="77777777" w:rsidR="002D20EA" w:rsidRDefault="002D20EA" w:rsidP="002677FC">
      <w:pPr>
        <w:spacing w:after="0"/>
      </w:pPr>
      <w:r>
        <w:separator/>
      </w:r>
    </w:p>
  </w:endnote>
  <w:endnote w:type="continuationSeparator" w:id="0">
    <w:p w14:paraId="486B6CF4" w14:textId="77777777" w:rsidR="002D20EA" w:rsidRDefault="002D20EA" w:rsidP="002677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EA5C" w14:textId="77777777" w:rsidR="002677FC" w:rsidRDefault="0026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BE5C" w14:textId="77777777" w:rsidR="002677FC" w:rsidRDefault="00267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1416" w14:textId="77777777" w:rsidR="002677FC" w:rsidRDefault="00267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017F" w14:textId="77777777" w:rsidR="002D20EA" w:rsidRDefault="002D20EA" w:rsidP="002677FC">
      <w:pPr>
        <w:spacing w:after="0"/>
      </w:pPr>
      <w:r>
        <w:separator/>
      </w:r>
    </w:p>
  </w:footnote>
  <w:footnote w:type="continuationSeparator" w:id="0">
    <w:p w14:paraId="6EB9D7F8" w14:textId="77777777" w:rsidR="002D20EA" w:rsidRDefault="002D20EA" w:rsidP="002677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3F0" w14:textId="62528B2E" w:rsidR="002677FC" w:rsidRDefault="00267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92B1" w14:textId="13B24220" w:rsidR="002677FC" w:rsidRDefault="00267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9E3D" w14:textId="4C1BD1F5" w:rsidR="002677FC" w:rsidRDefault="00267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F783E"/>
    <w:multiLevelType w:val="hybridMultilevel"/>
    <w:tmpl w:val="608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26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8"/>
    <w:rsid w:val="000006C7"/>
    <w:rsid w:val="00002BF3"/>
    <w:rsid w:val="00014D66"/>
    <w:rsid w:val="00057558"/>
    <w:rsid w:val="0008254D"/>
    <w:rsid w:val="00083E30"/>
    <w:rsid w:val="000A0DBC"/>
    <w:rsid w:val="00102271"/>
    <w:rsid w:val="00124C3E"/>
    <w:rsid w:val="00147926"/>
    <w:rsid w:val="00162334"/>
    <w:rsid w:val="001D7EA9"/>
    <w:rsid w:val="001E3A13"/>
    <w:rsid w:val="00204900"/>
    <w:rsid w:val="002122E6"/>
    <w:rsid w:val="00212E90"/>
    <w:rsid w:val="002232D6"/>
    <w:rsid w:val="00232AA5"/>
    <w:rsid w:val="00253FD6"/>
    <w:rsid w:val="002624DD"/>
    <w:rsid w:val="002677FC"/>
    <w:rsid w:val="00274A86"/>
    <w:rsid w:val="002C62C2"/>
    <w:rsid w:val="002D20EA"/>
    <w:rsid w:val="002E3979"/>
    <w:rsid w:val="002E3F30"/>
    <w:rsid w:val="002F36AA"/>
    <w:rsid w:val="002F6135"/>
    <w:rsid w:val="002F77E9"/>
    <w:rsid w:val="0030711F"/>
    <w:rsid w:val="003577E3"/>
    <w:rsid w:val="003807DA"/>
    <w:rsid w:val="003C7EE3"/>
    <w:rsid w:val="003E06F5"/>
    <w:rsid w:val="00401ABF"/>
    <w:rsid w:val="00401D9E"/>
    <w:rsid w:val="00417EC6"/>
    <w:rsid w:val="00451D05"/>
    <w:rsid w:val="0046062D"/>
    <w:rsid w:val="00463790"/>
    <w:rsid w:val="00464CE4"/>
    <w:rsid w:val="004B3411"/>
    <w:rsid w:val="004C2567"/>
    <w:rsid w:val="004F0FC9"/>
    <w:rsid w:val="004F26EA"/>
    <w:rsid w:val="004F3496"/>
    <w:rsid w:val="00513513"/>
    <w:rsid w:val="00545B46"/>
    <w:rsid w:val="00566986"/>
    <w:rsid w:val="0057028C"/>
    <w:rsid w:val="00582607"/>
    <w:rsid w:val="00584812"/>
    <w:rsid w:val="005A64F5"/>
    <w:rsid w:val="005C5665"/>
    <w:rsid w:val="005D087D"/>
    <w:rsid w:val="00632FD3"/>
    <w:rsid w:val="006555CB"/>
    <w:rsid w:val="00684BBA"/>
    <w:rsid w:val="006908BF"/>
    <w:rsid w:val="00695C10"/>
    <w:rsid w:val="006A08FD"/>
    <w:rsid w:val="006C77FE"/>
    <w:rsid w:val="006E301C"/>
    <w:rsid w:val="006E66EE"/>
    <w:rsid w:val="00707298"/>
    <w:rsid w:val="00737838"/>
    <w:rsid w:val="00765496"/>
    <w:rsid w:val="00797777"/>
    <w:rsid w:val="007B453F"/>
    <w:rsid w:val="007C3036"/>
    <w:rsid w:val="007C78BB"/>
    <w:rsid w:val="007E2B8A"/>
    <w:rsid w:val="007F255A"/>
    <w:rsid w:val="008011A3"/>
    <w:rsid w:val="008429EF"/>
    <w:rsid w:val="008D41A4"/>
    <w:rsid w:val="00904C9B"/>
    <w:rsid w:val="009127F6"/>
    <w:rsid w:val="00931AC8"/>
    <w:rsid w:val="009562A6"/>
    <w:rsid w:val="009A58AC"/>
    <w:rsid w:val="009C21E2"/>
    <w:rsid w:val="00A3393B"/>
    <w:rsid w:val="00A73FF3"/>
    <w:rsid w:val="00AB4BC2"/>
    <w:rsid w:val="00AC3452"/>
    <w:rsid w:val="00AE2CD6"/>
    <w:rsid w:val="00AE7601"/>
    <w:rsid w:val="00AF5190"/>
    <w:rsid w:val="00B42F13"/>
    <w:rsid w:val="00B479AA"/>
    <w:rsid w:val="00BA2017"/>
    <w:rsid w:val="00BD2C85"/>
    <w:rsid w:val="00C03B03"/>
    <w:rsid w:val="00C16C5B"/>
    <w:rsid w:val="00C354E5"/>
    <w:rsid w:val="00C4365D"/>
    <w:rsid w:val="00C64B72"/>
    <w:rsid w:val="00CE2CF0"/>
    <w:rsid w:val="00CE6FF5"/>
    <w:rsid w:val="00D5531D"/>
    <w:rsid w:val="00D615BC"/>
    <w:rsid w:val="00D6180D"/>
    <w:rsid w:val="00D81A87"/>
    <w:rsid w:val="00D843AE"/>
    <w:rsid w:val="00D85E7A"/>
    <w:rsid w:val="00D97601"/>
    <w:rsid w:val="00DE6814"/>
    <w:rsid w:val="00DF3489"/>
    <w:rsid w:val="00E13D82"/>
    <w:rsid w:val="00E41C0E"/>
    <w:rsid w:val="00E77E31"/>
    <w:rsid w:val="00E80295"/>
    <w:rsid w:val="00EA03E3"/>
    <w:rsid w:val="00ED206F"/>
    <w:rsid w:val="00EE2743"/>
    <w:rsid w:val="00EE6804"/>
    <w:rsid w:val="00EE7109"/>
    <w:rsid w:val="00EF0DC8"/>
    <w:rsid w:val="00F0792B"/>
    <w:rsid w:val="00F475FD"/>
    <w:rsid w:val="00F67792"/>
    <w:rsid w:val="00F75844"/>
    <w:rsid w:val="00F843FC"/>
    <w:rsid w:val="00FA0A34"/>
    <w:rsid w:val="00FB180E"/>
    <w:rsid w:val="00FC7EDA"/>
    <w:rsid w:val="00FD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53FC8"/>
  <w15:docId w15:val="{5EADF976-736F-42A4-9C20-E5EDA172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8"/>
    <w:pPr>
      <w:spacing w:after="80" w:line="240" w:lineRule="auto"/>
    </w:pPr>
    <w:rPr>
      <w:rFonts w:eastAsiaTheme="minorEastAsia"/>
      <w:lang w:eastAsia="ja-JP"/>
    </w:rPr>
  </w:style>
  <w:style w:type="paragraph" w:styleId="Heading1">
    <w:name w:val="heading 1"/>
    <w:basedOn w:val="Normal"/>
    <w:link w:val="Heading1Char"/>
    <w:uiPriority w:val="9"/>
    <w:qFormat/>
    <w:rsid w:val="00707298"/>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707298"/>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98"/>
    <w:rPr>
      <w:rFonts w:asciiTheme="majorHAnsi" w:eastAsiaTheme="majorEastAsia" w:hAnsiTheme="majorHAnsi" w:cstheme="majorBidi"/>
      <w:b/>
      <w:bCs/>
      <w:caps/>
      <w:color w:val="2E74B5" w:themeColor="accent1" w:themeShade="BF"/>
      <w:spacing w:val="40"/>
      <w:sz w:val="60"/>
      <w:szCs w:val="60"/>
      <w:lang w:eastAsia="ja-JP"/>
    </w:rPr>
  </w:style>
  <w:style w:type="character" w:customStyle="1" w:styleId="Heading2Char">
    <w:name w:val="Heading 2 Char"/>
    <w:basedOn w:val="DefaultParagraphFont"/>
    <w:link w:val="Heading2"/>
    <w:uiPriority w:val="9"/>
    <w:rsid w:val="00707298"/>
    <w:rPr>
      <w:rFonts w:asciiTheme="majorHAnsi" w:eastAsiaTheme="majorEastAsia" w:hAnsiTheme="majorHAnsi" w:cstheme="majorBidi"/>
      <w:b/>
      <w:bCs/>
      <w:color w:val="2E74B5" w:themeColor="accent1" w:themeShade="BF"/>
      <w:sz w:val="26"/>
      <w:szCs w:val="26"/>
      <w:lang w:eastAsia="ja-JP"/>
    </w:rPr>
  </w:style>
  <w:style w:type="character" w:styleId="Hyperlink">
    <w:name w:val="Hyperlink"/>
    <w:basedOn w:val="DefaultParagraphFont"/>
    <w:uiPriority w:val="99"/>
    <w:unhideWhenUsed/>
    <w:rsid w:val="00707298"/>
    <w:rPr>
      <w:color w:val="2F5496" w:themeColor="accent5" w:themeShade="BF"/>
      <w:u w:val="single"/>
    </w:rPr>
  </w:style>
  <w:style w:type="paragraph" w:styleId="BalloonText">
    <w:name w:val="Balloon Text"/>
    <w:basedOn w:val="Normal"/>
    <w:link w:val="BalloonTextChar"/>
    <w:uiPriority w:val="99"/>
    <w:semiHidden/>
    <w:unhideWhenUsed/>
    <w:rsid w:val="000006C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6C7"/>
    <w:rPr>
      <w:rFonts w:ascii="Times New Roman" w:eastAsiaTheme="minorEastAsia" w:hAnsi="Times New Roman" w:cs="Times New Roman"/>
      <w:sz w:val="18"/>
      <w:szCs w:val="18"/>
      <w:lang w:eastAsia="ja-JP"/>
    </w:rPr>
  </w:style>
  <w:style w:type="character" w:styleId="UnresolvedMention">
    <w:name w:val="Unresolved Mention"/>
    <w:basedOn w:val="DefaultParagraphFont"/>
    <w:uiPriority w:val="99"/>
    <w:semiHidden/>
    <w:unhideWhenUsed/>
    <w:rsid w:val="00D615BC"/>
    <w:rPr>
      <w:color w:val="605E5C"/>
      <w:shd w:val="clear" w:color="auto" w:fill="E1DFDD"/>
    </w:rPr>
  </w:style>
  <w:style w:type="paragraph" w:styleId="Header">
    <w:name w:val="header"/>
    <w:basedOn w:val="Normal"/>
    <w:link w:val="HeaderChar"/>
    <w:uiPriority w:val="99"/>
    <w:unhideWhenUsed/>
    <w:rsid w:val="002677FC"/>
    <w:pPr>
      <w:tabs>
        <w:tab w:val="center" w:pos="4680"/>
        <w:tab w:val="right" w:pos="9360"/>
      </w:tabs>
      <w:spacing w:after="0"/>
    </w:pPr>
  </w:style>
  <w:style w:type="character" w:customStyle="1" w:styleId="HeaderChar">
    <w:name w:val="Header Char"/>
    <w:basedOn w:val="DefaultParagraphFont"/>
    <w:link w:val="Header"/>
    <w:uiPriority w:val="99"/>
    <w:rsid w:val="002677FC"/>
    <w:rPr>
      <w:rFonts w:eastAsiaTheme="minorEastAsia"/>
      <w:lang w:eastAsia="ja-JP"/>
    </w:rPr>
  </w:style>
  <w:style w:type="paragraph" w:styleId="Footer">
    <w:name w:val="footer"/>
    <w:basedOn w:val="Normal"/>
    <w:link w:val="FooterChar"/>
    <w:uiPriority w:val="99"/>
    <w:unhideWhenUsed/>
    <w:rsid w:val="002677FC"/>
    <w:pPr>
      <w:tabs>
        <w:tab w:val="center" w:pos="4680"/>
        <w:tab w:val="right" w:pos="9360"/>
      </w:tabs>
      <w:spacing w:after="0"/>
    </w:pPr>
  </w:style>
  <w:style w:type="character" w:customStyle="1" w:styleId="FooterChar">
    <w:name w:val="Footer Char"/>
    <w:basedOn w:val="DefaultParagraphFont"/>
    <w:link w:val="Footer"/>
    <w:uiPriority w:val="99"/>
    <w:rsid w:val="002677FC"/>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corc.mmjoutcome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4806</Characters>
  <Application>Microsoft Office Word</Application>
  <DocSecurity>8</DocSecurity>
  <Lines>109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Jyot,Jeevan</dc:creator>
  <cp:keywords/>
  <dc:description/>
  <cp:lastModifiedBy>Veliz,Allison</cp:lastModifiedBy>
  <cp:revision>2</cp:revision>
  <dcterms:created xsi:type="dcterms:W3CDTF">2026-04-17T15:01:00Z</dcterms:created>
  <dcterms:modified xsi:type="dcterms:W3CDTF">2026-04-17T15:01:00Z</dcterms:modified>
</cp:coreProperties>
</file>