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86027" w14:textId="77777777" w:rsidR="00B42105" w:rsidRDefault="00B42105" w:rsidP="00B42105">
      <w:pPr>
        <w:spacing w:after="0" w:line="240" w:lineRule="auto"/>
        <w:jc w:val="center"/>
        <w:rPr>
          <w:rFonts w:ascii="Arial" w:hAnsi="Arial" w:cs="Arial"/>
          <w:b/>
          <w:color w:val="0E7D80"/>
          <w:sz w:val="10"/>
          <w:szCs w:val="10"/>
        </w:rPr>
      </w:pPr>
    </w:p>
    <w:p w14:paraId="3C9DB094" w14:textId="77777777" w:rsidR="00B42105" w:rsidRDefault="00B42105" w:rsidP="00B42105">
      <w:pPr>
        <w:spacing w:after="0" w:line="240" w:lineRule="auto"/>
        <w:jc w:val="center"/>
        <w:rPr>
          <w:rFonts w:ascii="Arial" w:hAnsi="Arial" w:cs="Arial"/>
          <w:b/>
          <w:color w:val="0E7D80"/>
          <w:sz w:val="10"/>
          <w:szCs w:val="10"/>
        </w:rPr>
      </w:pPr>
    </w:p>
    <w:p w14:paraId="088BF3A3" w14:textId="77777777" w:rsidR="00B42105" w:rsidRPr="00E80E2A" w:rsidRDefault="00B42105" w:rsidP="00B42105">
      <w:pPr>
        <w:spacing w:after="0" w:line="240" w:lineRule="auto"/>
        <w:jc w:val="center"/>
        <w:rPr>
          <w:rFonts w:ascii="Arial" w:hAnsi="Arial" w:cs="Arial"/>
          <w:b/>
          <w:color w:val="0E7D80"/>
          <w:sz w:val="10"/>
          <w:szCs w:val="10"/>
        </w:rPr>
      </w:pPr>
    </w:p>
    <w:p w14:paraId="7C0E6DD5" w14:textId="77777777" w:rsidR="00B42105" w:rsidRPr="00D604BD" w:rsidRDefault="00B42105" w:rsidP="00B42105">
      <w:pPr>
        <w:spacing w:after="0" w:line="240" w:lineRule="auto"/>
        <w:jc w:val="center"/>
        <w:rPr>
          <w:rFonts w:ascii="Arial" w:hAnsi="Arial" w:cs="Arial"/>
          <w:b/>
          <w:color w:val="124F8F"/>
        </w:rPr>
      </w:pPr>
      <w:r w:rsidRPr="00D604BD">
        <w:rPr>
          <w:rFonts w:ascii="Arial" w:hAnsi="Arial" w:cs="Arial"/>
          <w:b/>
          <w:color w:val="124F8F"/>
          <w:sz w:val="48"/>
          <w:szCs w:val="48"/>
        </w:rPr>
        <w:t>MEETING AGENDA</w:t>
      </w:r>
      <w:r w:rsidRPr="00D604BD">
        <w:rPr>
          <w:rFonts w:ascii="Arial" w:hAnsi="Arial" w:cs="Arial"/>
          <w:b/>
          <w:color w:val="124F8F"/>
        </w:rPr>
        <w:br/>
      </w:r>
    </w:p>
    <w:p w14:paraId="5098785E" w14:textId="77777777" w:rsidR="00B42105" w:rsidRPr="00D604BD" w:rsidRDefault="00B42105" w:rsidP="00B42105">
      <w:pPr>
        <w:spacing w:after="0" w:line="240" w:lineRule="auto"/>
        <w:jc w:val="center"/>
        <w:rPr>
          <w:rFonts w:ascii="Arial" w:hAnsi="Arial" w:cs="Arial"/>
          <w:b/>
          <w:color w:val="124F8F"/>
          <w:sz w:val="26"/>
          <w:szCs w:val="26"/>
        </w:rPr>
      </w:pPr>
      <w:r w:rsidRPr="00D604BD">
        <w:rPr>
          <w:rFonts w:ascii="Arial" w:hAnsi="Arial" w:cs="Arial"/>
          <w:b/>
          <w:color w:val="124F8F"/>
          <w:sz w:val="26"/>
          <w:szCs w:val="26"/>
        </w:rPr>
        <w:t>Consortium for Medical Marijuana Clinical Outcomes Research:</w:t>
      </w:r>
    </w:p>
    <w:p w14:paraId="044E8EE3" w14:textId="77777777" w:rsidR="00B42105" w:rsidRPr="00D604BD" w:rsidRDefault="00B42105" w:rsidP="00B42105">
      <w:pPr>
        <w:spacing w:after="0" w:line="240" w:lineRule="auto"/>
        <w:jc w:val="center"/>
        <w:rPr>
          <w:rFonts w:ascii="Arial" w:hAnsi="Arial" w:cs="Arial"/>
          <w:b/>
          <w:color w:val="124F8F"/>
          <w:sz w:val="26"/>
          <w:szCs w:val="26"/>
        </w:rPr>
      </w:pPr>
      <w:r w:rsidRPr="00D604BD">
        <w:rPr>
          <w:rFonts w:ascii="Arial" w:hAnsi="Arial" w:cs="Arial"/>
          <w:b/>
          <w:color w:val="124F8F"/>
          <w:sz w:val="26"/>
          <w:szCs w:val="26"/>
        </w:rPr>
        <w:t>Board Meeting</w:t>
      </w:r>
    </w:p>
    <w:p w14:paraId="54CC3AAF" w14:textId="77777777" w:rsidR="00B42105" w:rsidRPr="00E80E2A" w:rsidRDefault="00B42105" w:rsidP="00B42105">
      <w:pPr>
        <w:spacing w:after="0" w:line="240" w:lineRule="auto"/>
        <w:jc w:val="center"/>
        <w:rPr>
          <w:rFonts w:ascii="Arial" w:hAnsi="Arial" w:cs="Arial"/>
        </w:rPr>
      </w:pPr>
    </w:p>
    <w:p w14:paraId="39F42976" w14:textId="731802C9" w:rsidR="00B42105" w:rsidRDefault="00FD3F10" w:rsidP="00B4210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Fri</w:t>
      </w:r>
      <w:r w:rsidR="002F5D1D">
        <w:rPr>
          <w:rFonts w:ascii="Arial" w:hAnsi="Arial" w:cs="Arial"/>
          <w:b/>
          <w:sz w:val="26"/>
          <w:szCs w:val="26"/>
        </w:rPr>
        <w:t>d</w:t>
      </w:r>
      <w:r w:rsidR="00CC73DA">
        <w:rPr>
          <w:rFonts w:ascii="Arial" w:hAnsi="Arial" w:cs="Arial"/>
          <w:b/>
          <w:sz w:val="26"/>
          <w:szCs w:val="26"/>
        </w:rPr>
        <w:t xml:space="preserve">ay, </w:t>
      </w:r>
      <w:r w:rsidR="00CF2A94">
        <w:rPr>
          <w:rFonts w:ascii="Arial" w:hAnsi="Arial" w:cs="Arial"/>
          <w:b/>
          <w:sz w:val="26"/>
          <w:szCs w:val="26"/>
        </w:rPr>
        <w:t>Dec</w:t>
      </w:r>
      <w:r w:rsidR="00B93197">
        <w:rPr>
          <w:rFonts w:ascii="Arial" w:hAnsi="Arial" w:cs="Arial"/>
          <w:b/>
          <w:sz w:val="26"/>
          <w:szCs w:val="26"/>
        </w:rPr>
        <w:t xml:space="preserve"> </w:t>
      </w:r>
      <w:r w:rsidR="00CF2A94">
        <w:rPr>
          <w:rFonts w:ascii="Arial" w:hAnsi="Arial" w:cs="Arial"/>
          <w:b/>
          <w:sz w:val="26"/>
          <w:szCs w:val="26"/>
        </w:rPr>
        <w:t>4</w:t>
      </w:r>
      <w:r>
        <w:rPr>
          <w:rFonts w:ascii="Arial" w:hAnsi="Arial" w:cs="Arial"/>
          <w:b/>
          <w:sz w:val="26"/>
          <w:szCs w:val="26"/>
          <w:vertAlign w:val="superscript"/>
        </w:rPr>
        <w:t>th</w:t>
      </w:r>
      <w:r w:rsidR="00B42105" w:rsidRPr="00E00135">
        <w:rPr>
          <w:rFonts w:ascii="Arial" w:hAnsi="Arial" w:cs="Arial"/>
          <w:b/>
          <w:sz w:val="26"/>
          <w:szCs w:val="26"/>
        </w:rPr>
        <w:t>,</w:t>
      </w:r>
      <w:r w:rsidR="00B42105">
        <w:rPr>
          <w:rFonts w:ascii="Arial" w:hAnsi="Arial" w:cs="Arial"/>
          <w:b/>
          <w:sz w:val="26"/>
          <w:szCs w:val="26"/>
        </w:rPr>
        <w:t xml:space="preserve"> </w:t>
      </w:r>
      <w:proofErr w:type="gramStart"/>
      <w:r w:rsidR="00B42105">
        <w:rPr>
          <w:rFonts w:ascii="Arial" w:hAnsi="Arial" w:cs="Arial"/>
          <w:b/>
          <w:sz w:val="26"/>
          <w:szCs w:val="26"/>
        </w:rPr>
        <w:t>2020</w:t>
      </w:r>
      <w:proofErr w:type="gramEnd"/>
      <w:r w:rsidR="00B42105">
        <w:rPr>
          <w:rFonts w:ascii="Arial" w:hAnsi="Arial" w:cs="Arial"/>
          <w:b/>
          <w:sz w:val="26"/>
          <w:szCs w:val="26"/>
        </w:rPr>
        <w:t xml:space="preserve"> at </w:t>
      </w:r>
      <w:r w:rsidR="00CF2A94">
        <w:rPr>
          <w:rFonts w:ascii="Arial" w:hAnsi="Arial" w:cs="Arial"/>
          <w:b/>
          <w:sz w:val="26"/>
          <w:szCs w:val="26"/>
        </w:rPr>
        <w:t>1</w:t>
      </w:r>
      <w:r w:rsidR="00CC73DA">
        <w:rPr>
          <w:rFonts w:ascii="Arial" w:hAnsi="Arial" w:cs="Arial"/>
          <w:b/>
          <w:sz w:val="26"/>
          <w:szCs w:val="26"/>
        </w:rPr>
        <w:t xml:space="preserve">:00 </w:t>
      </w:r>
      <w:r w:rsidR="00CF2A94">
        <w:rPr>
          <w:rFonts w:ascii="Arial" w:hAnsi="Arial" w:cs="Arial"/>
          <w:b/>
          <w:sz w:val="26"/>
          <w:szCs w:val="26"/>
        </w:rPr>
        <w:t>PM</w:t>
      </w:r>
      <w:r w:rsidR="00B42105">
        <w:rPr>
          <w:rFonts w:ascii="Arial" w:hAnsi="Arial" w:cs="Arial"/>
          <w:b/>
          <w:sz w:val="26"/>
          <w:szCs w:val="26"/>
        </w:rPr>
        <w:t xml:space="preserve"> (EST)</w:t>
      </w:r>
    </w:p>
    <w:p w14:paraId="66E75E32" w14:textId="77777777" w:rsidR="00B42105" w:rsidRPr="00E80E2A" w:rsidRDefault="00B42105" w:rsidP="00B42105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E80E2A">
        <w:rPr>
          <w:rFonts w:ascii="Arial" w:hAnsi="Arial" w:cs="Arial"/>
          <w:i/>
          <w:sz w:val="20"/>
          <w:szCs w:val="20"/>
        </w:rPr>
        <w:t>Zoom (Video and Audio Remote Connection): Instructions Below</w:t>
      </w:r>
    </w:p>
    <w:p w14:paraId="55158532" w14:textId="77777777" w:rsidR="00B42105" w:rsidRPr="00E80E2A" w:rsidRDefault="00B42105" w:rsidP="00B42105">
      <w:pPr>
        <w:spacing w:after="0" w:line="240" w:lineRule="auto"/>
        <w:rPr>
          <w:rFonts w:ascii="Arial" w:hAnsi="Arial" w:cs="Arial"/>
          <w:i/>
        </w:rPr>
      </w:pPr>
    </w:p>
    <w:tbl>
      <w:tblPr>
        <w:tblStyle w:val="PlainTable41"/>
        <w:tblW w:w="5000" w:type="pct"/>
        <w:tblBorders>
          <w:insideH w:val="single" w:sz="2" w:space="0" w:color="auto"/>
        </w:tblBorders>
        <w:tblLayout w:type="fixed"/>
        <w:tblLook w:val="06A0" w:firstRow="1" w:lastRow="0" w:firstColumn="1" w:lastColumn="0" w:noHBand="1" w:noVBand="1"/>
        <w:tblDescription w:val="First table has meeting title, date and time, second table has meeting details and third table has meeting activity description"/>
      </w:tblPr>
      <w:tblGrid>
        <w:gridCol w:w="2415"/>
        <w:gridCol w:w="6945"/>
      </w:tblGrid>
      <w:tr w:rsidR="00B42105" w:rsidRPr="0007384B" w14:paraId="118357F1" w14:textId="77777777" w:rsidTr="00D159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35A3B19F" w14:textId="631DEBBB" w:rsidR="00B42105" w:rsidRPr="0007384B" w:rsidRDefault="00CF2A94" w:rsidP="00D15924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1</w:t>
            </w:r>
            <w:r w:rsidR="007D2E9C">
              <w:rPr>
                <w:rFonts w:ascii="Arial" w:hAnsi="Arial" w:cs="Arial"/>
                <w:color w:val="3B3838" w:themeColor="background2" w:themeShade="40"/>
              </w:rPr>
              <w:t xml:space="preserve">:00 </w:t>
            </w:r>
            <w:r>
              <w:rPr>
                <w:rFonts w:ascii="Arial" w:hAnsi="Arial" w:cs="Arial"/>
                <w:color w:val="3B3838" w:themeColor="background2" w:themeShade="40"/>
              </w:rPr>
              <w:t>p</w:t>
            </w:r>
            <w:r w:rsidR="007D2E9C">
              <w:rPr>
                <w:rFonts w:ascii="Arial" w:hAnsi="Arial" w:cs="Arial"/>
                <w:color w:val="3B3838" w:themeColor="background2" w:themeShade="40"/>
              </w:rPr>
              <w:t>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63E1EE29" w14:textId="77777777" w:rsidR="00B42105" w:rsidRDefault="00B42105" w:rsidP="00D15924">
            <w:pPr>
              <w:pStyle w:val="Heading3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 w:rsidRPr="0007384B">
              <w:rPr>
                <w:rFonts w:ascii="Arial" w:hAnsi="Arial" w:cs="Arial"/>
                <w:color w:val="3B3838" w:themeColor="background2" w:themeShade="40"/>
              </w:rPr>
              <w:t>Opening Remarks: Welcome to Board Members</w:t>
            </w:r>
          </w:p>
          <w:p w14:paraId="6D7A8D15" w14:textId="77777777" w:rsidR="00B42105" w:rsidRPr="0007384B" w:rsidRDefault="00B42105" w:rsidP="00D15924">
            <w:pPr>
              <w:pStyle w:val="Heading3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  <w:r w:rsidRPr="0007384B">
              <w:rPr>
                <w:rFonts w:ascii="Arial" w:hAnsi="Arial" w:cs="Arial"/>
                <w:b w:val="0"/>
                <w:color w:val="auto"/>
              </w:rPr>
              <w:t>Dr. Roger Fillingim, Chair</w:t>
            </w:r>
          </w:p>
        </w:tc>
      </w:tr>
      <w:tr w:rsidR="00CA7D1E" w:rsidRPr="0007384B" w14:paraId="1945F82D" w14:textId="77777777" w:rsidTr="00D15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76D16F05" w14:textId="2D137958" w:rsidR="00CA7D1E" w:rsidRDefault="00CF2A94" w:rsidP="00D15924">
            <w:pPr>
              <w:pStyle w:val="Heading3"/>
              <w:spacing w:after="0"/>
              <w:rPr>
                <w:rFonts w:ascii="Arial" w:hAnsi="Arial" w:cs="Arial"/>
                <w:bCs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1</w:t>
            </w:r>
            <w:r w:rsidR="00CA7D1E">
              <w:rPr>
                <w:rFonts w:ascii="Arial" w:hAnsi="Arial" w:cs="Arial"/>
                <w:color w:val="3B3838" w:themeColor="background2" w:themeShade="40"/>
              </w:rPr>
              <w:t>:</w:t>
            </w:r>
            <w:r>
              <w:rPr>
                <w:rFonts w:ascii="Arial" w:hAnsi="Arial" w:cs="Arial"/>
                <w:color w:val="3B3838" w:themeColor="background2" w:themeShade="40"/>
              </w:rPr>
              <w:t>05</w:t>
            </w:r>
            <w:r w:rsidR="00B93197">
              <w:rPr>
                <w:rFonts w:ascii="Arial" w:hAnsi="Arial" w:cs="Arial"/>
                <w:color w:val="3B3838" w:themeColor="background2" w:themeShade="40"/>
              </w:rPr>
              <w:t xml:space="preserve"> </w:t>
            </w:r>
            <w:r>
              <w:rPr>
                <w:rFonts w:ascii="Arial" w:hAnsi="Arial" w:cs="Arial"/>
                <w:color w:val="3B3838" w:themeColor="background2" w:themeShade="40"/>
              </w:rPr>
              <w:t>p</w:t>
            </w:r>
            <w:r w:rsidR="00CA7D1E">
              <w:rPr>
                <w:rFonts w:ascii="Arial" w:hAnsi="Arial" w:cs="Arial"/>
                <w:color w:val="3B3838" w:themeColor="background2" w:themeShade="40"/>
              </w:rPr>
              <w:t>m</w:t>
            </w:r>
          </w:p>
          <w:p w14:paraId="5B9D150A" w14:textId="77777777" w:rsidR="00CA7D1E" w:rsidRDefault="00CA7D1E" w:rsidP="00D15924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343D14FF" w14:textId="2AF66392" w:rsidR="00B93197" w:rsidRPr="00FD3F10" w:rsidRDefault="00CF2A94" w:rsidP="00B93197">
            <w:pPr>
              <w:pStyle w:val="Heading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 w:rsidRPr="00CF2A94">
              <w:rPr>
                <w:rFonts w:ascii="Arial" w:hAnsi="Arial" w:cs="Arial"/>
                <w:color w:val="3B3838" w:themeColor="background2" w:themeShade="40"/>
              </w:rPr>
              <w:t>Status of the Consortium</w:t>
            </w:r>
          </w:p>
          <w:p w14:paraId="265B57D9" w14:textId="7303FF56" w:rsidR="00CA7D1E" w:rsidRPr="0007384B" w:rsidRDefault="00CF2A94" w:rsidP="00B93197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 w:rsidRPr="0007384B">
              <w:rPr>
                <w:rFonts w:ascii="Arial" w:hAnsi="Arial" w:cs="Arial"/>
                <w:b w:val="0"/>
                <w:color w:val="3B3838" w:themeColor="background2" w:themeShade="40"/>
              </w:rPr>
              <w:t>Dr. Almut Winterstein, Director</w:t>
            </w:r>
          </w:p>
        </w:tc>
      </w:tr>
      <w:tr w:rsidR="00B42105" w:rsidRPr="0007384B" w14:paraId="10D884BE" w14:textId="77777777" w:rsidTr="00D15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2C4E8FBF" w14:textId="65353CA6" w:rsidR="00B42105" w:rsidRPr="0007384B" w:rsidRDefault="00CF2A94" w:rsidP="00D15924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1</w:t>
            </w:r>
            <w:r w:rsidR="00B42105">
              <w:rPr>
                <w:rFonts w:ascii="Arial" w:hAnsi="Arial" w:cs="Arial"/>
                <w:color w:val="3B3838" w:themeColor="background2" w:themeShade="40"/>
              </w:rPr>
              <w:t>:</w:t>
            </w:r>
            <w:r>
              <w:rPr>
                <w:rFonts w:ascii="Arial" w:hAnsi="Arial" w:cs="Arial"/>
                <w:color w:val="3B3838" w:themeColor="background2" w:themeShade="40"/>
              </w:rPr>
              <w:t>15</w:t>
            </w:r>
            <w:r w:rsidR="00B93197">
              <w:rPr>
                <w:rFonts w:ascii="Arial" w:hAnsi="Arial" w:cs="Arial"/>
                <w:color w:val="3B3838" w:themeColor="background2" w:themeShade="40"/>
              </w:rPr>
              <w:t xml:space="preserve"> </w:t>
            </w:r>
            <w:r>
              <w:rPr>
                <w:rFonts w:ascii="Arial" w:hAnsi="Arial" w:cs="Arial"/>
                <w:color w:val="3B3838" w:themeColor="background2" w:themeShade="40"/>
              </w:rPr>
              <w:t>pm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5CED4B1B" w14:textId="6DC47E29" w:rsidR="00B93197" w:rsidRDefault="00CF2A94" w:rsidP="00B93197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 w:rsidRPr="00CF2A94">
              <w:rPr>
                <w:rFonts w:ascii="Arial" w:hAnsi="Arial" w:cs="Arial"/>
                <w:color w:val="3B3838" w:themeColor="background2" w:themeShade="40"/>
              </w:rPr>
              <w:t>Conference Planning Updates</w:t>
            </w:r>
          </w:p>
          <w:p w14:paraId="166737E8" w14:textId="1D1C6A41" w:rsidR="00B42105" w:rsidRPr="0007384B" w:rsidRDefault="00B93197" w:rsidP="00B93197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3B3838" w:themeColor="background2" w:themeShade="40"/>
              </w:rPr>
            </w:pPr>
            <w:r w:rsidRPr="0007384B">
              <w:rPr>
                <w:rFonts w:ascii="Arial" w:hAnsi="Arial" w:cs="Arial"/>
                <w:b w:val="0"/>
                <w:color w:val="3B3838" w:themeColor="background2" w:themeShade="40"/>
              </w:rPr>
              <w:t>Dr.</w:t>
            </w:r>
            <w:r w:rsidR="00CF2A94" w:rsidRPr="00CF2A94">
              <w:rPr>
                <w:rFonts w:ascii="Arial" w:hAnsi="Arial" w:cs="Arial"/>
                <w:b w:val="0"/>
                <w:color w:val="3B3838" w:themeColor="background2" w:themeShade="40"/>
              </w:rPr>
              <w:t xml:space="preserve"> Amie Goodin, Faculty Lead Research Strategy</w:t>
            </w:r>
          </w:p>
        </w:tc>
      </w:tr>
      <w:tr w:rsidR="00B42105" w:rsidRPr="0007384B" w14:paraId="173FF5A4" w14:textId="77777777" w:rsidTr="00D15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5D692F1C" w14:textId="6A5FB76E" w:rsidR="00B42105" w:rsidRPr="0007384B" w:rsidRDefault="007D2E9C" w:rsidP="00D15924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1</w:t>
            </w:r>
            <w:r w:rsidR="00B42105" w:rsidRPr="0007384B">
              <w:rPr>
                <w:rFonts w:ascii="Arial" w:hAnsi="Arial" w:cs="Arial"/>
                <w:color w:val="3B3838" w:themeColor="background2" w:themeShade="40"/>
              </w:rPr>
              <w:t>:</w:t>
            </w:r>
            <w:r w:rsidR="00CF2A94">
              <w:rPr>
                <w:rFonts w:ascii="Arial" w:hAnsi="Arial" w:cs="Arial"/>
                <w:color w:val="3B3838" w:themeColor="background2" w:themeShade="40"/>
              </w:rPr>
              <w:t>55</w:t>
            </w:r>
            <w:r w:rsidR="00B93197">
              <w:rPr>
                <w:rFonts w:ascii="Arial" w:hAnsi="Arial" w:cs="Arial"/>
                <w:color w:val="3B3838" w:themeColor="background2" w:themeShade="40"/>
              </w:rPr>
              <w:t xml:space="preserve"> </w:t>
            </w:r>
            <w:r w:rsidR="00CF2A94">
              <w:rPr>
                <w:rFonts w:ascii="Arial" w:hAnsi="Arial" w:cs="Arial"/>
                <w:color w:val="3B3838" w:themeColor="background2" w:themeShade="40"/>
              </w:rPr>
              <w:t>pm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274126F5" w14:textId="53D2D279" w:rsidR="00B93197" w:rsidRPr="00FD3F10" w:rsidRDefault="00CF2A94" w:rsidP="00B93197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 w:rsidRPr="00CF2A94">
              <w:rPr>
                <w:rFonts w:ascii="Arial" w:hAnsi="Arial" w:cs="Arial"/>
                <w:color w:val="3B3838" w:themeColor="background2" w:themeShade="40"/>
              </w:rPr>
              <w:t>Physician Survey Outcomes</w:t>
            </w:r>
          </w:p>
          <w:p w14:paraId="09803A0F" w14:textId="37D71AE5" w:rsidR="007D2E9C" w:rsidRPr="007D2E9C" w:rsidRDefault="00CF2A94" w:rsidP="00B93197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3B3838" w:themeColor="background2" w:themeShade="40"/>
              </w:rPr>
            </w:pPr>
            <w:r w:rsidRPr="00CF2A94">
              <w:rPr>
                <w:rFonts w:ascii="Arial" w:hAnsi="Arial" w:cs="Arial"/>
                <w:b w:val="0"/>
                <w:color w:val="3B3838" w:themeColor="background2" w:themeShade="40"/>
              </w:rPr>
              <w:t>Dr. Yan Wang, Faculty Lead Clinical Core</w:t>
            </w:r>
          </w:p>
        </w:tc>
      </w:tr>
      <w:tr w:rsidR="00B42105" w:rsidRPr="0007384B" w14:paraId="61880FE9" w14:textId="77777777" w:rsidTr="00D15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0BBF6428" w14:textId="512B7B9D" w:rsidR="00B42105" w:rsidRPr="0007384B" w:rsidRDefault="00CF2A94" w:rsidP="00B42105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2</w:t>
            </w:r>
            <w:r w:rsidR="00B42105" w:rsidRPr="0007384B">
              <w:rPr>
                <w:rFonts w:ascii="Arial" w:hAnsi="Arial" w:cs="Arial"/>
                <w:color w:val="3B3838" w:themeColor="background2" w:themeShade="40"/>
              </w:rPr>
              <w:t>:</w:t>
            </w:r>
            <w:r>
              <w:rPr>
                <w:rFonts w:ascii="Arial" w:hAnsi="Arial" w:cs="Arial"/>
                <w:color w:val="3B3838" w:themeColor="background2" w:themeShade="40"/>
              </w:rPr>
              <w:t>15</w:t>
            </w:r>
            <w:r w:rsidR="00FD6516">
              <w:rPr>
                <w:rFonts w:ascii="Arial" w:hAnsi="Arial" w:cs="Arial"/>
                <w:color w:val="3B3838" w:themeColor="background2" w:themeShade="40"/>
              </w:rPr>
              <w:t xml:space="preserve"> </w:t>
            </w:r>
            <w:r>
              <w:rPr>
                <w:rFonts w:ascii="Arial" w:hAnsi="Arial" w:cs="Arial"/>
                <w:color w:val="3B3838" w:themeColor="background2" w:themeShade="40"/>
              </w:rPr>
              <w:t>p</w:t>
            </w:r>
            <w:r w:rsidR="00FD6516">
              <w:rPr>
                <w:rFonts w:ascii="Arial" w:hAnsi="Arial" w:cs="Arial"/>
                <w:color w:val="3B3838" w:themeColor="background2" w:themeShade="40"/>
              </w:rPr>
              <w:t>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48720243" w14:textId="6F37ED8C" w:rsidR="00B93197" w:rsidRDefault="00CF2A94" w:rsidP="00B93197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 w:rsidRPr="00CF2A94">
              <w:rPr>
                <w:rFonts w:ascii="Arial" w:hAnsi="Arial" w:cs="Arial"/>
                <w:color w:val="3B3838" w:themeColor="background2" w:themeShade="40"/>
              </w:rPr>
              <w:t>2021 Grants program</w:t>
            </w:r>
          </w:p>
          <w:p w14:paraId="58CD92DD" w14:textId="59671CCD" w:rsidR="00B45CDB" w:rsidRPr="0007384B" w:rsidRDefault="00B93197" w:rsidP="00B93197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 w:rsidRPr="0007384B">
              <w:rPr>
                <w:rFonts w:ascii="Arial" w:hAnsi="Arial" w:cs="Arial"/>
                <w:b w:val="0"/>
                <w:color w:val="auto"/>
              </w:rPr>
              <w:t>D</w:t>
            </w:r>
            <w:r w:rsidR="00CF2A94" w:rsidRPr="00CF2A94">
              <w:rPr>
                <w:rFonts w:ascii="Arial" w:hAnsi="Arial" w:cs="Arial"/>
                <w:b w:val="0"/>
                <w:color w:val="auto"/>
              </w:rPr>
              <w:t>r. Almut Winterstein, Director</w:t>
            </w:r>
          </w:p>
        </w:tc>
      </w:tr>
      <w:tr w:rsidR="00B42105" w:rsidRPr="0007384B" w14:paraId="10D3B6B9" w14:textId="77777777" w:rsidTr="00E7183F">
        <w:trPr>
          <w:trHeight w:val="6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3BD73F80" w14:textId="57F55CB0" w:rsidR="00B42105" w:rsidRPr="0007384B" w:rsidRDefault="00CF2A94" w:rsidP="00D15924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2</w:t>
            </w:r>
            <w:r w:rsidR="00990A25">
              <w:rPr>
                <w:rFonts w:ascii="Arial" w:hAnsi="Arial" w:cs="Arial"/>
                <w:color w:val="3B3838" w:themeColor="background2" w:themeShade="40"/>
              </w:rPr>
              <w:t>:</w:t>
            </w:r>
            <w:r>
              <w:rPr>
                <w:rFonts w:ascii="Arial" w:hAnsi="Arial" w:cs="Arial"/>
                <w:color w:val="3B3838" w:themeColor="background2" w:themeShade="40"/>
              </w:rPr>
              <w:t>45</w:t>
            </w:r>
            <w:r w:rsidR="00B42105">
              <w:rPr>
                <w:rFonts w:ascii="Arial" w:hAnsi="Arial" w:cs="Arial"/>
                <w:color w:val="3B3838" w:themeColor="background2" w:themeShade="40"/>
              </w:rPr>
              <w:t xml:space="preserve"> </w:t>
            </w:r>
            <w:r w:rsidR="00B42105" w:rsidRPr="0007384B">
              <w:rPr>
                <w:rFonts w:ascii="Arial" w:hAnsi="Arial" w:cs="Arial"/>
                <w:color w:val="3B3838" w:themeColor="background2" w:themeShade="40"/>
              </w:rPr>
              <w:t>pm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4BABF3E1" w14:textId="3B72D985" w:rsidR="00B93197" w:rsidRPr="00FD3F10" w:rsidRDefault="00CF2A94" w:rsidP="00B93197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 w:rsidRPr="00CF2A94">
              <w:rPr>
                <w:rFonts w:ascii="Arial" w:hAnsi="Arial" w:cs="Arial"/>
                <w:color w:val="3B3838" w:themeColor="background2" w:themeShade="40"/>
              </w:rPr>
              <w:t>Vote on Grants Program Approval</w:t>
            </w:r>
          </w:p>
          <w:p w14:paraId="1EB7EB89" w14:textId="79BD474D" w:rsidR="00AA05CD" w:rsidRPr="0007384B" w:rsidRDefault="00CF2A94" w:rsidP="00B93197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 w:rsidRPr="0007384B">
              <w:rPr>
                <w:rFonts w:ascii="Arial" w:hAnsi="Arial" w:cs="Arial"/>
                <w:b w:val="0"/>
                <w:color w:val="auto"/>
              </w:rPr>
              <w:t>Dr. Roger Fillingim, Chair</w:t>
            </w:r>
          </w:p>
        </w:tc>
      </w:tr>
      <w:tr w:rsidR="00B42105" w:rsidRPr="0007384B" w14:paraId="760483E1" w14:textId="77777777" w:rsidTr="00D15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2515836B" w14:textId="690F8F45" w:rsidR="00B42105" w:rsidRPr="0007384B" w:rsidRDefault="00CF2A94" w:rsidP="00D15924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2</w:t>
            </w:r>
            <w:r w:rsidR="007D2E9C">
              <w:rPr>
                <w:rFonts w:ascii="Arial" w:hAnsi="Arial" w:cs="Arial"/>
                <w:color w:val="3B3838" w:themeColor="background2" w:themeShade="40"/>
              </w:rPr>
              <w:t>:</w:t>
            </w:r>
            <w:r w:rsidR="00FD3F10">
              <w:rPr>
                <w:rFonts w:ascii="Arial" w:hAnsi="Arial" w:cs="Arial"/>
                <w:color w:val="3B3838" w:themeColor="background2" w:themeShade="40"/>
              </w:rPr>
              <w:t>50</w:t>
            </w:r>
            <w:r w:rsidR="00604F11">
              <w:rPr>
                <w:rFonts w:ascii="Arial" w:hAnsi="Arial" w:cs="Arial"/>
                <w:color w:val="3B3838" w:themeColor="background2" w:themeShade="40"/>
              </w:rPr>
              <w:t xml:space="preserve"> </w:t>
            </w:r>
            <w:r>
              <w:rPr>
                <w:rFonts w:ascii="Arial" w:hAnsi="Arial" w:cs="Arial"/>
                <w:color w:val="3B3838" w:themeColor="background2" w:themeShade="40"/>
              </w:rPr>
              <w:t>p</w:t>
            </w:r>
            <w:r w:rsidR="00604F11">
              <w:rPr>
                <w:rFonts w:ascii="Arial" w:hAnsi="Arial" w:cs="Arial"/>
                <w:color w:val="3B3838" w:themeColor="background2" w:themeShade="40"/>
              </w:rPr>
              <w:t>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455F59CA" w14:textId="77777777" w:rsidR="00B42105" w:rsidRPr="0007384B" w:rsidRDefault="007D2E9C" w:rsidP="00D15924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 w:rsidRPr="0007384B">
              <w:rPr>
                <w:rFonts w:ascii="Arial" w:hAnsi="Arial" w:cs="Arial"/>
                <w:color w:val="3B3838" w:themeColor="background2" w:themeShade="40"/>
              </w:rPr>
              <w:t>Public Comments</w:t>
            </w:r>
          </w:p>
        </w:tc>
      </w:tr>
      <w:tr w:rsidR="00B42105" w:rsidRPr="0007384B" w14:paraId="17F05E3F" w14:textId="77777777" w:rsidTr="00D15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2644455A" w14:textId="181A088B" w:rsidR="00B42105" w:rsidRPr="0007384B" w:rsidRDefault="00CF2A94" w:rsidP="00D15924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2</w:t>
            </w:r>
            <w:r w:rsidR="00AB1EA1">
              <w:rPr>
                <w:rFonts w:ascii="Arial" w:hAnsi="Arial" w:cs="Arial"/>
                <w:color w:val="3B3838" w:themeColor="background2" w:themeShade="40"/>
              </w:rPr>
              <w:t>:</w:t>
            </w:r>
            <w:r w:rsidR="00FD3F10">
              <w:rPr>
                <w:rFonts w:ascii="Arial" w:hAnsi="Arial" w:cs="Arial"/>
                <w:color w:val="3B3838" w:themeColor="background2" w:themeShade="40"/>
              </w:rPr>
              <w:t>55</w:t>
            </w:r>
            <w:r w:rsidR="00B42105">
              <w:rPr>
                <w:rFonts w:ascii="Arial" w:hAnsi="Arial" w:cs="Arial"/>
                <w:color w:val="3B3838" w:themeColor="background2" w:themeShade="40"/>
              </w:rPr>
              <w:t xml:space="preserve"> </w:t>
            </w:r>
            <w:r>
              <w:rPr>
                <w:rFonts w:ascii="Arial" w:hAnsi="Arial" w:cs="Arial"/>
                <w:color w:val="3B3838" w:themeColor="background2" w:themeShade="40"/>
              </w:rPr>
              <w:t>p</w:t>
            </w:r>
            <w:r w:rsidR="00B42105" w:rsidRPr="0007384B">
              <w:rPr>
                <w:rFonts w:ascii="Arial" w:hAnsi="Arial" w:cs="Arial"/>
                <w:color w:val="3B3838" w:themeColor="background2" w:themeShade="40"/>
              </w:rPr>
              <w:t>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242555DA" w14:textId="77777777" w:rsidR="007D2E9C" w:rsidRPr="0007384B" w:rsidRDefault="007D2E9C" w:rsidP="007D2E9C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 w:rsidRPr="0007384B">
              <w:rPr>
                <w:rFonts w:ascii="Arial" w:hAnsi="Arial" w:cs="Arial"/>
                <w:color w:val="3B3838" w:themeColor="background2" w:themeShade="40"/>
              </w:rPr>
              <w:t>Closing Remarks</w:t>
            </w:r>
          </w:p>
          <w:p w14:paraId="475B62F6" w14:textId="77777777" w:rsidR="00B42105" w:rsidRPr="0007384B" w:rsidRDefault="007D2E9C" w:rsidP="007D2E9C">
            <w:pPr>
              <w:pStyle w:val="Heading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3B3838" w:themeColor="background2" w:themeShade="40"/>
              </w:rPr>
            </w:pPr>
            <w:r>
              <w:rPr>
                <w:rFonts w:ascii="Arial" w:hAnsi="Arial" w:cs="Arial"/>
                <w:b w:val="0"/>
                <w:color w:val="auto"/>
              </w:rPr>
              <w:t xml:space="preserve">Dr. </w:t>
            </w:r>
            <w:r w:rsidRPr="0007384B">
              <w:rPr>
                <w:rFonts w:ascii="Arial" w:hAnsi="Arial" w:cs="Arial"/>
                <w:b w:val="0"/>
                <w:color w:val="auto"/>
              </w:rPr>
              <w:t>Roger Fillingim, Chair</w:t>
            </w:r>
          </w:p>
        </w:tc>
      </w:tr>
      <w:tr w:rsidR="00B42105" w:rsidRPr="0007384B" w14:paraId="35DDBCFE" w14:textId="77777777" w:rsidTr="00990A25">
        <w:trPr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7B5C596B" w14:textId="77777777" w:rsidR="00B42105" w:rsidRPr="0007384B" w:rsidRDefault="00FD3F10" w:rsidP="00D15924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3</w:t>
            </w:r>
            <w:r w:rsidR="00AB1EA1">
              <w:rPr>
                <w:rFonts w:ascii="Arial" w:hAnsi="Arial" w:cs="Arial"/>
                <w:color w:val="3B3838" w:themeColor="background2" w:themeShade="40"/>
              </w:rPr>
              <w:t>:</w:t>
            </w:r>
            <w:r>
              <w:rPr>
                <w:rFonts w:ascii="Arial" w:hAnsi="Arial" w:cs="Arial"/>
                <w:color w:val="3B3838" w:themeColor="background2" w:themeShade="40"/>
              </w:rPr>
              <w:t>00</w:t>
            </w:r>
            <w:r w:rsidR="00B42105">
              <w:rPr>
                <w:rFonts w:ascii="Arial" w:hAnsi="Arial" w:cs="Arial"/>
                <w:color w:val="3B3838" w:themeColor="background2" w:themeShade="40"/>
              </w:rPr>
              <w:t xml:space="preserve"> </w:t>
            </w:r>
            <w:r w:rsidR="00B42105" w:rsidRPr="0007384B">
              <w:rPr>
                <w:rFonts w:ascii="Arial" w:hAnsi="Arial" w:cs="Arial"/>
                <w:color w:val="3B3838" w:themeColor="background2" w:themeShade="40"/>
              </w:rPr>
              <w:t>pm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20DF6977" w14:textId="77777777" w:rsidR="00B42105" w:rsidRPr="0007384B" w:rsidRDefault="007D2E9C" w:rsidP="007D2E9C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3B3838" w:themeColor="background2" w:themeShade="40"/>
              </w:rPr>
            </w:pPr>
            <w:r w:rsidRPr="0007384B">
              <w:rPr>
                <w:rFonts w:ascii="Arial" w:hAnsi="Arial" w:cs="Arial"/>
                <w:color w:val="3B3838" w:themeColor="background2" w:themeShade="40"/>
              </w:rPr>
              <w:t>Adjourn</w:t>
            </w:r>
          </w:p>
        </w:tc>
      </w:tr>
    </w:tbl>
    <w:p w14:paraId="16A8300C" w14:textId="77777777" w:rsidR="00B42105" w:rsidRPr="00E80E2A" w:rsidRDefault="00B42105" w:rsidP="00B42105">
      <w:pPr>
        <w:spacing w:after="0" w:line="240" w:lineRule="auto"/>
        <w:jc w:val="center"/>
        <w:rPr>
          <w:rFonts w:ascii="Arial" w:hAnsi="Arial" w:cs="Arial"/>
          <w:i/>
        </w:rPr>
      </w:pPr>
    </w:p>
    <w:p w14:paraId="4D47F2AF" w14:textId="77777777" w:rsidR="00B42105" w:rsidRDefault="00B42105" w:rsidP="00B42105">
      <w:pPr>
        <w:spacing w:after="0" w:line="240" w:lineRule="auto"/>
        <w:jc w:val="center"/>
        <w:rPr>
          <w:rFonts w:ascii="Arial" w:hAnsi="Arial" w:cs="Arial"/>
          <w:i/>
        </w:rPr>
      </w:pPr>
    </w:p>
    <w:p w14:paraId="5C35F180" w14:textId="77777777" w:rsidR="00B42105" w:rsidRPr="0007384B" w:rsidRDefault="00B42105" w:rsidP="00B42105">
      <w:pPr>
        <w:spacing w:after="0" w:line="240" w:lineRule="auto"/>
        <w:jc w:val="center"/>
        <w:rPr>
          <w:rFonts w:ascii="Arial" w:hAnsi="Arial" w:cs="Arial"/>
          <w:b/>
          <w:iCs/>
        </w:rPr>
      </w:pPr>
      <w:r w:rsidRPr="0007384B">
        <w:rPr>
          <w:rFonts w:ascii="Arial" w:hAnsi="Arial" w:cs="Arial"/>
          <w:b/>
          <w:iCs/>
        </w:rPr>
        <w:t>Instructions for Attending Remotely</w:t>
      </w:r>
    </w:p>
    <w:p w14:paraId="1C7E91BF" w14:textId="77777777" w:rsidR="00B42105" w:rsidRDefault="00B42105" w:rsidP="00B42105">
      <w:pPr>
        <w:spacing w:after="0" w:line="240" w:lineRule="auto"/>
        <w:jc w:val="center"/>
        <w:rPr>
          <w:rFonts w:ascii="Arial" w:hAnsi="Arial" w:cs="Arial"/>
          <w:b/>
          <w:i/>
        </w:rPr>
      </w:pPr>
    </w:p>
    <w:p w14:paraId="3EAA027C" w14:textId="77777777" w:rsidR="00B42105" w:rsidRPr="00E80E2A" w:rsidRDefault="00B42105" w:rsidP="00B42105">
      <w:pPr>
        <w:spacing w:after="0" w:line="240" w:lineRule="auto"/>
        <w:jc w:val="center"/>
        <w:rPr>
          <w:rFonts w:ascii="Arial" w:hAnsi="Arial" w:cs="Arial"/>
          <w:b/>
          <w:i/>
          <w:sz w:val="10"/>
          <w:szCs w:val="10"/>
        </w:rPr>
      </w:pPr>
    </w:p>
    <w:p w14:paraId="1B2E2E6F" w14:textId="77777777" w:rsidR="00B42105" w:rsidRPr="0007384B" w:rsidRDefault="00B42105" w:rsidP="00B42105">
      <w:pPr>
        <w:spacing w:after="0" w:line="240" w:lineRule="auto"/>
        <w:contextualSpacing/>
        <w:rPr>
          <w:rFonts w:ascii="Arial" w:hAnsi="Arial" w:cs="Arial"/>
          <w:bCs/>
        </w:rPr>
      </w:pPr>
      <w:r w:rsidRPr="0007384B">
        <w:rPr>
          <w:rFonts w:ascii="Arial" w:hAnsi="Arial" w:cs="Arial"/>
          <w:bCs/>
        </w:rPr>
        <w:t>Topic: MMJ Consortium Meeting</w:t>
      </w:r>
    </w:p>
    <w:p w14:paraId="55B81491" w14:textId="77777777" w:rsidR="00B42105" w:rsidRDefault="00604F11" w:rsidP="00B42105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Time: </w:t>
      </w:r>
      <w:r w:rsidR="004B0935">
        <w:rPr>
          <w:rFonts w:ascii="Arial" w:hAnsi="Arial" w:cs="Arial"/>
        </w:rPr>
        <w:t>Dec</w:t>
      </w:r>
      <w:r>
        <w:rPr>
          <w:rFonts w:ascii="Arial" w:hAnsi="Arial" w:cs="Arial"/>
        </w:rPr>
        <w:t xml:space="preserve"> </w:t>
      </w:r>
      <w:r w:rsidR="004B0935">
        <w:rPr>
          <w:rFonts w:ascii="Arial" w:hAnsi="Arial" w:cs="Arial"/>
        </w:rPr>
        <w:t>4</w:t>
      </w:r>
      <w:r w:rsidR="004B0935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, 2020 1:00 </w:t>
      </w:r>
      <w:r w:rsidR="004B0935">
        <w:rPr>
          <w:rFonts w:ascii="Arial" w:hAnsi="Arial" w:cs="Arial"/>
        </w:rPr>
        <w:t>P</w:t>
      </w:r>
      <w:r>
        <w:rPr>
          <w:rFonts w:ascii="Arial" w:hAnsi="Arial" w:cs="Arial"/>
        </w:rPr>
        <w:t>M</w:t>
      </w:r>
      <w:r w:rsidR="00B42105" w:rsidRPr="0007384B">
        <w:rPr>
          <w:rFonts w:ascii="Arial" w:hAnsi="Arial" w:cs="Arial"/>
        </w:rPr>
        <w:t xml:space="preserve"> Eastern Time (US and Canada)</w:t>
      </w:r>
    </w:p>
    <w:p w14:paraId="11F9DA04" w14:textId="77777777" w:rsidR="00FB42BA" w:rsidRDefault="00FB42BA" w:rsidP="00FB42BA">
      <w:pPr>
        <w:spacing w:after="0" w:line="240" w:lineRule="auto"/>
        <w:contextualSpacing/>
        <w:rPr>
          <w:rFonts w:ascii="Arial" w:hAnsi="Arial" w:cs="Arial"/>
        </w:rPr>
      </w:pPr>
    </w:p>
    <w:p w14:paraId="392D8F0A" w14:textId="77777777" w:rsidR="009850F7" w:rsidRDefault="00FB42BA" w:rsidP="00FB42BA">
      <w:pPr>
        <w:spacing w:after="0" w:line="240" w:lineRule="auto"/>
        <w:contextualSpacing/>
      </w:pPr>
      <w:r>
        <w:rPr>
          <w:rFonts w:ascii="Arial" w:hAnsi="Arial" w:cs="Arial"/>
        </w:rPr>
        <w:t xml:space="preserve">If you are interested in attending the above meeting please provide your contact information by emailing </w:t>
      </w:r>
      <w:hyperlink r:id="rId7" w:history="1">
        <w:r w:rsidRPr="00390EDE">
          <w:rPr>
            <w:rStyle w:val="Hyperlink"/>
            <w:rFonts w:ascii="Arial" w:hAnsi="Arial" w:cs="Arial"/>
          </w:rPr>
          <w:t>mmj.outcomes@cop.ufl.edu</w:t>
        </w:r>
      </w:hyperlink>
      <w:r>
        <w:rPr>
          <w:rFonts w:ascii="Arial" w:hAnsi="Arial" w:cs="Arial"/>
        </w:rPr>
        <w:t xml:space="preserve"> and we will share the Zoom meeting details.</w:t>
      </w:r>
    </w:p>
    <w:sectPr w:rsidR="009850F7" w:rsidSect="00E80E2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A5726" w14:textId="77777777" w:rsidR="00B85489" w:rsidRDefault="00B85489">
      <w:pPr>
        <w:spacing w:after="0" w:line="240" w:lineRule="auto"/>
      </w:pPr>
      <w:r>
        <w:separator/>
      </w:r>
    </w:p>
  </w:endnote>
  <w:endnote w:type="continuationSeparator" w:id="0">
    <w:p w14:paraId="47232802" w14:textId="77777777" w:rsidR="00B85489" w:rsidRDefault="00B85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A4A69" w14:textId="77777777" w:rsidR="00B85489" w:rsidRDefault="00B85489">
      <w:pPr>
        <w:spacing w:after="0" w:line="240" w:lineRule="auto"/>
      </w:pPr>
      <w:r>
        <w:separator/>
      </w:r>
    </w:p>
  </w:footnote>
  <w:footnote w:type="continuationSeparator" w:id="0">
    <w:p w14:paraId="24D9781C" w14:textId="77777777" w:rsidR="00B85489" w:rsidRDefault="00B85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804C6" w14:textId="77777777" w:rsidR="00456B1A" w:rsidRDefault="00B42105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E8FD89" wp14:editId="7AB2A540">
          <wp:simplePos x="0" y="0"/>
          <wp:positionH relativeFrom="margin">
            <wp:align>center</wp:align>
          </wp:positionH>
          <wp:positionV relativeFrom="paragraph">
            <wp:posOffset>-231790</wp:posOffset>
          </wp:positionV>
          <wp:extent cx="2581275" cy="837288"/>
          <wp:effectExtent l="0" t="0" r="0" b="1270"/>
          <wp:wrapNone/>
          <wp:docPr id="2" name="Picture 2" descr="Consortium for Medical Marijuana Clinical Outcomes Researc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onsortium for Medical Marijuana Clinical Outcomes Researc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1275" cy="8372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7000CA"/>
    <w:multiLevelType w:val="hybridMultilevel"/>
    <w:tmpl w:val="DA7EC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305468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ocumentProtection w:edit="readOnly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105"/>
    <w:rsid w:val="002E3B7D"/>
    <w:rsid w:val="002F5D1D"/>
    <w:rsid w:val="003123FD"/>
    <w:rsid w:val="00334179"/>
    <w:rsid w:val="00417EC6"/>
    <w:rsid w:val="00456B1A"/>
    <w:rsid w:val="004B0935"/>
    <w:rsid w:val="004C3BB5"/>
    <w:rsid w:val="005C7A34"/>
    <w:rsid w:val="00600B0D"/>
    <w:rsid w:val="00604F11"/>
    <w:rsid w:val="007141B7"/>
    <w:rsid w:val="007D2E9C"/>
    <w:rsid w:val="008C385E"/>
    <w:rsid w:val="009850F7"/>
    <w:rsid w:val="00990A25"/>
    <w:rsid w:val="009A03C9"/>
    <w:rsid w:val="00AA05CD"/>
    <w:rsid w:val="00AB1EA1"/>
    <w:rsid w:val="00B42105"/>
    <w:rsid w:val="00B45CDB"/>
    <w:rsid w:val="00B6118C"/>
    <w:rsid w:val="00B85489"/>
    <w:rsid w:val="00B87A6A"/>
    <w:rsid w:val="00B93197"/>
    <w:rsid w:val="00BD6DF0"/>
    <w:rsid w:val="00CA7D1E"/>
    <w:rsid w:val="00CB741C"/>
    <w:rsid w:val="00CC73DA"/>
    <w:rsid w:val="00CF2A94"/>
    <w:rsid w:val="00D604BD"/>
    <w:rsid w:val="00E7183F"/>
    <w:rsid w:val="00FA0D68"/>
    <w:rsid w:val="00FB42BA"/>
    <w:rsid w:val="00FD3F10"/>
    <w:rsid w:val="00FD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E81CE"/>
  <w15:chartTrackingRefBased/>
  <w15:docId w15:val="{323F3CDA-6B0C-46F9-8F0A-700B01AE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unhideWhenUsed/>
    <w:qFormat/>
    <w:rsid w:val="00B42105"/>
    <w:pPr>
      <w:spacing w:after="4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color w:val="1F4D78" w:themeColor="accent1" w:themeShade="7F"/>
      <w:sz w:val="24"/>
      <w:szCs w:val="24"/>
      <w:lang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42105"/>
    <w:rPr>
      <w:rFonts w:asciiTheme="majorHAnsi" w:eastAsiaTheme="majorEastAsia" w:hAnsiTheme="majorHAnsi" w:cstheme="majorBidi"/>
      <w:b/>
      <w:bCs/>
      <w:color w:val="1F4D78" w:themeColor="accent1" w:themeShade="7F"/>
      <w:sz w:val="24"/>
      <w:szCs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B421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105"/>
  </w:style>
  <w:style w:type="table" w:customStyle="1" w:styleId="PlainTable41">
    <w:name w:val="Plain Table 41"/>
    <w:basedOn w:val="TableNormal"/>
    <w:uiPriority w:val="44"/>
    <w:rsid w:val="00B42105"/>
    <w:pPr>
      <w:spacing w:before="80" w:after="80" w:line="240" w:lineRule="auto"/>
    </w:pPr>
    <w:rPr>
      <w:rFonts w:eastAsiaTheme="minorEastAsia"/>
      <w:lang w:eastAsia="ja-JP"/>
    </w:rPr>
    <w:tblPr>
      <w:tblStyleRowBandSize w:val="1"/>
      <w:tblStyleColBandSize w:val="1"/>
      <w:tblCellMar>
        <w:left w:w="0" w:type="dxa"/>
        <w:bottom w:w="72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pPr>
        <w:wordWrap/>
        <w:spacing w:beforeLines="0" w:before="0" w:beforeAutospacing="0" w:afterLines="0" w:after="40" w:afterAutospacing="0"/>
      </w:pPr>
      <w:rPr>
        <w:b w:val="0"/>
        <w:bCs/>
        <w:i w:val="0"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FB42BA"/>
    <w:rPr>
      <w:color w:val="2F5496" w:themeColor="accent5" w:themeShade="B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3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mj.outcomes@cop.ufl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158</Words>
  <Characters>916</Characters>
  <Application>Microsoft Office Word</Application>
  <DocSecurity>8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 Academic Health Center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Jyot,Jeevan</dc:creator>
  <cp:keywords/>
  <dc:description/>
  <cp:lastModifiedBy>Veliz,Allison</cp:lastModifiedBy>
  <cp:revision>4</cp:revision>
  <dcterms:created xsi:type="dcterms:W3CDTF">2026-04-17T15:15:00Z</dcterms:created>
  <dcterms:modified xsi:type="dcterms:W3CDTF">2026-04-17T15:20:00Z</dcterms:modified>
</cp:coreProperties>
</file>